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D003C8" w:rsidRPr="00D003C8" w:rsidTr="00150E4E">
        <w:tc>
          <w:tcPr>
            <w:tcW w:w="9570" w:type="dxa"/>
            <w:hideMark/>
          </w:tcPr>
          <w:p w:rsidR="00D003C8" w:rsidRPr="00D003C8" w:rsidRDefault="00D003C8" w:rsidP="00D00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3C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 xml:space="preserve">РОССИЯ ФЕДЕРАЦИЯЗЫ  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 xml:space="preserve">ХАКАС РЕСПУБЛИКАЗЫ  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D003C8" w:rsidRPr="00D003C8" w:rsidRDefault="00D003C8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03C8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D003C8">
        <w:rPr>
          <w:rFonts w:ascii="Times New Roman" w:hAnsi="Times New Roman" w:cs="Times New Roman"/>
          <w:sz w:val="24"/>
          <w:szCs w:val="24"/>
        </w:rPr>
        <w:t>БАН ПИЛТ</w:t>
      </w:r>
      <w:r w:rsidRPr="00D00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03C8">
        <w:rPr>
          <w:rFonts w:ascii="Times New Roman" w:hAnsi="Times New Roman" w:cs="Times New Roman"/>
          <w:sz w:val="24"/>
          <w:szCs w:val="24"/>
        </w:rPr>
        <w:t>Р</w:t>
      </w:r>
      <w:r w:rsidRPr="00D00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003C8">
        <w:rPr>
          <w:rFonts w:ascii="Times New Roman" w:hAnsi="Times New Roman" w:cs="Times New Roman"/>
          <w:sz w:val="24"/>
          <w:szCs w:val="24"/>
        </w:rPr>
        <w:t xml:space="preserve"> АЙМАFЫ        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03C8">
        <w:rPr>
          <w:rFonts w:ascii="Times New Roman" w:hAnsi="Times New Roman" w:cs="Times New Roman"/>
          <w:sz w:val="24"/>
          <w:szCs w:val="24"/>
        </w:rPr>
        <w:t>УСТЬ-АБАКАНСКИЙ РАЙОН</w:t>
      </w:r>
    </w:p>
    <w:p w:rsidR="00D003C8" w:rsidRPr="00D003C8" w:rsidRDefault="007E0699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ВЕСЕННЕНСКАЙ ААЛ ЧÖБ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НIН                                </w:t>
      </w:r>
      <w:r w:rsidR="00D003C8" w:rsidRPr="00D003C8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>УСТА</w:t>
      </w:r>
      <w:proofErr w:type="gramStart"/>
      <w:r w:rsidRPr="00D003C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D003C8">
        <w:rPr>
          <w:rFonts w:ascii="Times New Roman" w:hAnsi="Times New Roman" w:cs="Times New Roman"/>
          <w:sz w:val="24"/>
          <w:szCs w:val="24"/>
        </w:rPr>
        <w:t xml:space="preserve"> – ПАСТАА          </w:t>
      </w:r>
      <w:r w:rsidR="007E0699">
        <w:rPr>
          <w:rFonts w:ascii="Times New Roman" w:hAnsi="Times New Roman" w:cs="Times New Roman"/>
          <w:sz w:val="24"/>
          <w:szCs w:val="24"/>
        </w:rPr>
        <w:t xml:space="preserve">                                               ВЕСЕННЕНСКОГО </w:t>
      </w:r>
      <w:r w:rsidRPr="00D003C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003C8" w:rsidRPr="00D003C8" w:rsidRDefault="00D003C8" w:rsidP="00D0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3C8" w:rsidRPr="00D003C8" w:rsidRDefault="00D003C8" w:rsidP="00D003C8">
      <w:pPr>
        <w:pStyle w:val="1"/>
      </w:pPr>
      <w:proofErr w:type="gramStart"/>
      <w:r w:rsidRPr="00D003C8">
        <w:t>П</w:t>
      </w:r>
      <w:proofErr w:type="gramEnd"/>
      <w:r w:rsidRPr="00D003C8">
        <w:t xml:space="preserve"> О С Т А Н О В Л Е Н И Е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3C8" w:rsidRPr="00D003C8" w:rsidRDefault="007E0699" w:rsidP="007E0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Pr="007E06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марта 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2020г.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  № 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003C8" w:rsidRPr="00D00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003C8" w:rsidRPr="00D003C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D003C8" w:rsidRPr="00D003C8" w:rsidRDefault="007E0699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есеннее </w:t>
      </w:r>
    </w:p>
    <w:p w:rsidR="00D003C8" w:rsidRPr="00D003C8" w:rsidRDefault="00D003C8" w:rsidP="00D00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3C8" w:rsidRDefault="00D003C8" w:rsidP="00D003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219"/>
      </w:tblGrid>
      <w:tr w:rsidR="00D003C8" w:rsidTr="00D003C8">
        <w:tc>
          <w:tcPr>
            <w:tcW w:w="4219" w:type="dxa"/>
            <w:hideMark/>
          </w:tcPr>
          <w:p w:rsidR="00D003C8" w:rsidRDefault="00D003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О мероприятиях по предотвращению распространения новой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инфекции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 w:eastAsia="en-US"/>
              </w:rPr>
              <w:t>COVID</w:t>
            </w:r>
            <w:r w:rsidR="007E0699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-19) на территории  </w:t>
            </w:r>
            <w:proofErr w:type="spellStart"/>
            <w:r w:rsidR="007E0699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Весенненского</w:t>
            </w:r>
            <w:proofErr w:type="spellEnd"/>
            <w:r w:rsidR="007E0699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 сельсовета</w:t>
            </w:r>
          </w:p>
        </w:tc>
      </w:tr>
    </w:tbl>
    <w:p w:rsidR="00D003C8" w:rsidRDefault="00D003C8" w:rsidP="00D003C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D003C8" w:rsidRDefault="00D003C8" w:rsidP="00D003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связи с ухудшением эпидемиологической ситуации по новой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инфекции, связанной с регистрацией случая заболевания, вызванного новым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коронавирусом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bCs/>
          <w:sz w:val="26"/>
          <w:szCs w:val="26"/>
        </w:rPr>
        <w:t xml:space="preserve">-19) в Республике Хакасия, в целях предупреждения дальнейшего распространения новой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инфекции на территории Республики и в соответствии с пунктом 6 части 1 статьи 51 Федерального закона от 30.03.1999г. № 52-ФЗ «О санитарно-эпидемиологическом благополучии населения», во исполнение Постановления Главного государственного санитарного врача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 Республике Хакасия от 17.03.2020 № 04 «О мероприятиях по предотвращению распространения новой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инфекции (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bCs/>
          <w:sz w:val="26"/>
          <w:szCs w:val="26"/>
        </w:rPr>
        <w:t>-19) на территории Республики Хакас</w:t>
      </w:r>
      <w:r w:rsidR="007E0699">
        <w:rPr>
          <w:rFonts w:ascii="Times New Roman" w:hAnsi="Times New Roman" w:cs="Times New Roman"/>
          <w:bCs/>
          <w:sz w:val="26"/>
          <w:szCs w:val="26"/>
        </w:rPr>
        <w:t xml:space="preserve">ия», администрация  </w:t>
      </w:r>
      <w:proofErr w:type="spellStart"/>
      <w:r w:rsidR="007E0699">
        <w:rPr>
          <w:rFonts w:ascii="Times New Roman" w:hAnsi="Times New Roman" w:cs="Times New Roman"/>
          <w:bCs/>
          <w:sz w:val="26"/>
          <w:szCs w:val="26"/>
        </w:rPr>
        <w:t>Весенненского</w:t>
      </w:r>
      <w:proofErr w:type="spellEnd"/>
      <w:r w:rsidR="007E069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D003C8" w:rsidRDefault="00D003C8" w:rsidP="00D003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ПОСТАНОВЛЯЕТ:</w:t>
      </w:r>
    </w:p>
    <w:p w:rsidR="00D003C8" w:rsidRDefault="007E0699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 МКУ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Весенненский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сельский дом культуры,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Капчалинский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дом культуры, </w:t>
      </w:r>
      <w:r w:rsidR="00D003C8">
        <w:rPr>
          <w:rFonts w:ascii="Times New Roman" w:hAnsi="Times New Roman" w:cs="Times New Roman"/>
          <w:bCs/>
          <w:sz w:val="26"/>
          <w:szCs w:val="26"/>
        </w:rPr>
        <w:t xml:space="preserve"> запретить проведение  театрально-зрелищных, культурно-просветительских, зрелищно-развлекательных, спортивных и других массовых мероприятий с участием 50 и более человек.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  Рекомендовать гражданам Российской </w:t>
      </w:r>
      <w:r>
        <w:rPr>
          <w:rFonts w:ascii="Times New Roman" w:hAnsi="Times New Roman" w:cs="Times New Roman"/>
          <w:bCs/>
          <w:sz w:val="26"/>
          <w:szCs w:val="26"/>
        </w:rPr>
        <w:tab/>
        <w:t>Федерации, проживающим и временно находя</w:t>
      </w:r>
      <w:r w:rsidR="007E0699">
        <w:rPr>
          <w:rFonts w:ascii="Times New Roman" w:hAnsi="Times New Roman" w:cs="Times New Roman"/>
          <w:bCs/>
          <w:sz w:val="26"/>
          <w:szCs w:val="26"/>
        </w:rPr>
        <w:t xml:space="preserve">щимся на территории  </w:t>
      </w:r>
      <w:proofErr w:type="spellStart"/>
      <w:r w:rsidR="007E0699">
        <w:rPr>
          <w:rFonts w:ascii="Times New Roman" w:hAnsi="Times New Roman" w:cs="Times New Roman"/>
          <w:bCs/>
          <w:sz w:val="26"/>
          <w:szCs w:val="26"/>
        </w:rPr>
        <w:t>Весенненского</w:t>
      </w:r>
      <w:proofErr w:type="spellEnd"/>
      <w:r w:rsidR="007E0699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="007E0699">
        <w:rPr>
          <w:rFonts w:ascii="Times New Roman" w:hAnsi="Times New Roman" w:cs="Times New Roman"/>
          <w:bCs/>
          <w:sz w:val="26"/>
          <w:szCs w:val="26"/>
        </w:rPr>
        <w:t>Усть-А</w:t>
      </w:r>
      <w:r>
        <w:rPr>
          <w:rFonts w:ascii="Times New Roman" w:hAnsi="Times New Roman" w:cs="Times New Roman"/>
          <w:bCs/>
          <w:sz w:val="26"/>
          <w:szCs w:val="26"/>
        </w:rPr>
        <w:t>баканского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(далее граждане), воздержаться от поездок за пределы Российской Федерации, а также от посещения театрально-зрелищных, культурно-просветительских, зрелищно-развлекательных, спортивных и других массовых мероприятий.</w:t>
      </w:r>
    </w:p>
    <w:p w:rsidR="00D003C8" w:rsidRDefault="007E0699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Директору МБУ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Весенненская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СОШ  (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Ланг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П.И</w:t>
      </w:r>
      <w:r w:rsidR="00D003C8">
        <w:rPr>
          <w:rFonts w:ascii="Times New Roman" w:hAnsi="Times New Roman" w:cs="Times New Roman"/>
          <w:sz w:val="26"/>
          <w:szCs w:val="26"/>
        </w:rPr>
        <w:t>.) усилить санитарно-противоэпидемические и профилактические мероприятия, в т</w:t>
      </w:r>
      <w:proofErr w:type="gramStart"/>
      <w:r w:rsidR="00D003C8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D003C8">
        <w:rPr>
          <w:rFonts w:ascii="Times New Roman" w:hAnsi="Times New Roman" w:cs="Times New Roman"/>
          <w:sz w:val="26"/>
          <w:szCs w:val="26"/>
        </w:rPr>
        <w:t>: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организации входного контроля в дошкольных образовательных организациях, общеобразовательных организациях, профессиональных образовательных  организациях с незамедлительным отстранением лиц с признаками инфекционн</w:t>
      </w:r>
      <w:r w:rsidR="007E0699">
        <w:rPr>
          <w:rFonts w:ascii="Times New Roman" w:hAnsi="Times New Roman" w:cs="Times New Roman"/>
          <w:sz w:val="26"/>
          <w:szCs w:val="26"/>
        </w:rPr>
        <w:t>ого заболевания (повышенная темп</w:t>
      </w:r>
      <w:r>
        <w:rPr>
          <w:rFonts w:ascii="Times New Roman" w:hAnsi="Times New Roman" w:cs="Times New Roman"/>
          <w:sz w:val="26"/>
          <w:szCs w:val="26"/>
        </w:rPr>
        <w:t xml:space="preserve">ература тела, кашель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др.). При наличии возможности организовать перевод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дистанционные формы обучения;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режим текущей дезинфекции химическими дезинфицирующими средствами, разрешенными к применению при вирусных инфекциях, обеззараживания и очистки воздуха с применением  технологий, прошедших оценку соответствия и разрешенных к применению, в том числе ультрафиолетовое облучение и проветривание помещений, гигиенической обработки рук, использования средств защиты органов дыхания (одноразовые медицинские маски).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Рекомендовать руководителям предприятий, организаций, учреждений, независимо от организационно-правовой формы собственности, осуществляющим деятель</w:t>
      </w:r>
      <w:r w:rsidR="007E0699">
        <w:rPr>
          <w:rFonts w:ascii="Times New Roman" w:hAnsi="Times New Roman" w:cs="Times New Roman"/>
          <w:sz w:val="26"/>
          <w:szCs w:val="26"/>
        </w:rPr>
        <w:t xml:space="preserve">ность на территории  </w:t>
      </w:r>
      <w:proofErr w:type="spellStart"/>
      <w:r w:rsidR="007E0699">
        <w:rPr>
          <w:rFonts w:ascii="Times New Roman" w:hAnsi="Times New Roman" w:cs="Times New Roman"/>
          <w:sz w:val="26"/>
          <w:szCs w:val="26"/>
        </w:rPr>
        <w:t>Весенненского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воздержаться от направления своих работников в служебные загранкомандировки, рекомендовать сотрудникам воздержаться от всех поездок в страны с неблагоприятной обстановкой, связанной с распространением новой 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инфекции;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контроль температуры тела работников при входе в организацию (предприятие) и в течение рабочего дня (по показаниям) с обязательным отстранением от нахождения на рабочем месте лиц с повышенной температурой  тела и с признаками инфекционного заболевания;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соблюдать режим текущей дезинфекции химическими дезинфицирующими средствами, разрешенными к применению при вирусных инфекциях, обеззараживания и очистки воздуха с применением  технологий, прошедших оценку соответствия и разрешенных к применению, в том числе ультрафиолетовое облучение и проветривание помещений, гигиенической обработки рук, использования средств защиты органов дыхания (одноразовые медицинские маски);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дистанционные способы проведения собраний, совещаний и других подобных мероприятий, в т.ч. посредством сетей связи общего пользования.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Юридическим лицам и индивидуальным предпринимателям, осуществляющим деятельность в местах массового скопления людей (культурно-просветительских, зрелищно-развлекательных, спортивных мероприятий, транспортной инфраструктуры) рекомендовать: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режим текущей дезинфекции химическими дезинфицирующими средствами, разрешенными к применению при вирусных инфекциях, обеззараживания и очистки воздуха с применением  технологий, прошедших оценку соответствия и разрешенных к применению, в том числе ультрафиолетовое облучение и проветривание помещений, гигиенической обработки рук.</w:t>
      </w:r>
    </w:p>
    <w:p w:rsidR="00D003C8" w:rsidRDefault="00D003C8" w:rsidP="00F40E2C">
      <w:pPr>
        <w:pStyle w:val="a3"/>
        <w:spacing w:after="0"/>
        <w:ind w:left="64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7E0699">
        <w:rPr>
          <w:sz w:val="26"/>
          <w:szCs w:val="26"/>
        </w:rPr>
        <w:t xml:space="preserve">  ФАП с</w:t>
      </w:r>
      <w:proofErr w:type="gramStart"/>
      <w:r w:rsidR="007E0699">
        <w:rPr>
          <w:sz w:val="26"/>
          <w:szCs w:val="26"/>
        </w:rPr>
        <w:t>.В</w:t>
      </w:r>
      <w:proofErr w:type="gramEnd"/>
      <w:r w:rsidR="007E0699">
        <w:rPr>
          <w:sz w:val="26"/>
          <w:szCs w:val="26"/>
        </w:rPr>
        <w:t>есеннее (</w:t>
      </w:r>
      <w:proofErr w:type="spellStart"/>
      <w:r w:rsidR="007E0699">
        <w:rPr>
          <w:sz w:val="26"/>
          <w:szCs w:val="26"/>
        </w:rPr>
        <w:t>Крицкой</w:t>
      </w:r>
      <w:proofErr w:type="spellEnd"/>
      <w:r w:rsidR="007E0699">
        <w:rPr>
          <w:sz w:val="26"/>
          <w:szCs w:val="26"/>
        </w:rPr>
        <w:t xml:space="preserve"> Л.И</w:t>
      </w:r>
      <w:r w:rsidR="00F40E2C">
        <w:rPr>
          <w:sz w:val="26"/>
          <w:szCs w:val="26"/>
        </w:rPr>
        <w:t>.</w:t>
      </w:r>
      <w:r>
        <w:rPr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обеспечить своевременное и полное информиро</w:t>
      </w:r>
      <w:r w:rsidR="00F40E2C">
        <w:rPr>
          <w:sz w:val="26"/>
          <w:szCs w:val="26"/>
        </w:rPr>
        <w:t xml:space="preserve">вание населения </w:t>
      </w:r>
      <w:r>
        <w:rPr>
          <w:sz w:val="26"/>
          <w:szCs w:val="26"/>
        </w:rPr>
        <w:t xml:space="preserve"> о целесообразности и эффективности реализуемых мероприятий, направленных на предупреждение распространения </w:t>
      </w:r>
      <w:proofErr w:type="spellStart"/>
      <w:r>
        <w:rPr>
          <w:bCs/>
          <w:sz w:val="26"/>
          <w:szCs w:val="26"/>
        </w:rPr>
        <w:t>коронавирусной</w:t>
      </w:r>
      <w:proofErr w:type="spellEnd"/>
      <w:r>
        <w:rPr>
          <w:bCs/>
          <w:sz w:val="26"/>
          <w:szCs w:val="26"/>
        </w:rPr>
        <w:t xml:space="preserve"> инфекции (</w:t>
      </w:r>
      <w:r>
        <w:rPr>
          <w:bCs/>
          <w:sz w:val="26"/>
          <w:szCs w:val="26"/>
          <w:lang w:val="en-US"/>
        </w:rPr>
        <w:t>COVID</w:t>
      </w:r>
      <w:r>
        <w:rPr>
          <w:bCs/>
          <w:sz w:val="26"/>
          <w:szCs w:val="26"/>
        </w:rPr>
        <w:t>-19)</w:t>
      </w:r>
      <w:r>
        <w:rPr>
          <w:sz w:val="26"/>
          <w:szCs w:val="26"/>
        </w:rPr>
        <w:t>, соблюдении мер индивидуальной профилактики и необходимости своевременного обращения за медицинской помощью в случае заболевания;</w:t>
      </w:r>
    </w:p>
    <w:p w:rsidR="00D003C8" w:rsidRDefault="00D003C8" w:rsidP="00D003C8">
      <w:pPr>
        <w:pStyle w:val="a3"/>
        <w:spacing w:after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- опублико</w:t>
      </w:r>
      <w:r w:rsidR="00F40E2C">
        <w:rPr>
          <w:sz w:val="26"/>
          <w:szCs w:val="26"/>
        </w:rPr>
        <w:t>вать настоящее постановление  на</w:t>
      </w:r>
      <w:r w:rsidR="007E0699">
        <w:rPr>
          <w:sz w:val="26"/>
          <w:szCs w:val="26"/>
        </w:rPr>
        <w:t xml:space="preserve"> сайте администрации </w:t>
      </w:r>
      <w:proofErr w:type="spellStart"/>
      <w:r w:rsidR="007E0699">
        <w:rPr>
          <w:sz w:val="26"/>
          <w:szCs w:val="26"/>
        </w:rPr>
        <w:t>Весенненского</w:t>
      </w:r>
      <w:proofErr w:type="spellEnd"/>
      <w:r w:rsidR="00F40E2C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.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Настоящее постановление вс</w:t>
      </w:r>
      <w:r w:rsidR="007E0699">
        <w:rPr>
          <w:rFonts w:ascii="Times New Roman" w:hAnsi="Times New Roman" w:cs="Times New Roman"/>
          <w:sz w:val="26"/>
          <w:szCs w:val="26"/>
        </w:rPr>
        <w:t>тупает в силу со дня его подписания.</w:t>
      </w:r>
    </w:p>
    <w:p w:rsidR="00D003C8" w:rsidRDefault="00D003C8" w:rsidP="00D003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003C8" w:rsidRDefault="00D003C8" w:rsidP="00D003C8">
      <w:pPr>
        <w:pStyle w:val="a3"/>
        <w:spacing w:after="0"/>
        <w:ind w:firstLine="284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ind w:left="502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D003C8" w:rsidRDefault="00D003C8" w:rsidP="00D003C8">
      <w:pPr>
        <w:pStyle w:val="a3"/>
        <w:spacing w:after="0"/>
        <w:jc w:val="both"/>
        <w:rPr>
          <w:sz w:val="26"/>
          <w:szCs w:val="26"/>
        </w:rPr>
      </w:pPr>
    </w:p>
    <w:p w:rsidR="007E0699" w:rsidRDefault="007E0699" w:rsidP="00D003C8">
      <w:pPr>
        <w:pStyle w:val="a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D003C8" w:rsidRDefault="007E0699" w:rsidP="00D003C8">
      <w:pPr>
        <w:pStyle w:val="a3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Весенненского</w:t>
      </w:r>
      <w:proofErr w:type="spellEnd"/>
      <w:r>
        <w:rPr>
          <w:sz w:val="26"/>
          <w:szCs w:val="26"/>
        </w:rPr>
        <w:t xml:space="preserve"> сельсовета </w:t>
      </w:r>
      <w:r w:rsidR="00D003C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В.В.Иванов</w:t>
      </w:r>
    </w:p>
    <w:p w:rsidR="00D003C8" w:rsidRDefault="00D003C8" w:rsidP="00D003C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3C8" w:rsidRDefault="00D003C8" w:rsidP="00D003C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3C8" w:rsidRDefault="00D003C8" w:rsidP="00D003C8">
      <w:pPr>
        <w:pStyle w:val="2"/>
        <w:spacing w:before="0" w:line="240" w:lineRule="auto"/>
        <w:jc w:val="center"/>
        <w:rPr>
          <w:rFonts w:ascii="Times New Roman" w:hAnsi="Times New Roman"/>
          <w:color w:val="000000"/>
        </w:rPr>
      </w:pPr>
    </w:p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D003C8" w:rsidRDefault="00D003C8" w:rsidP="00D003C8"/>
    <w:p w:rsidR="008970A4" w:rsidRDefault="008970A4"/>
    <w:sectPr w:rsidR="008970A4" w:rsidSect="008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D93"/>
    <w:multiLevelType w:val="hybridMultilevel"/>
    <w:tmpl w:val="551C89D2"/>
    <w:lvl w:ilvl="0" w:tplc="B27A842E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3C8"/>
    <w:rsid w:val="001B59E2"/>
    <w:rsid w:val="007E0699"/>
    <w:rsid w:val="008970A4"/>
    <w:rsid w:val="008B49A2"/>
    <w:rsid w:val="00D003C8"/>
    <w:rsid w:val="00F40E2C"/>
    <w:rsid w:val="00F6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003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0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D003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03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3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2020-03-30T06:41:00Z</cp:lastPrinted>
  <dcterms:created xsi:type="dcterms:W3CDTF">2020-03-30T06:43:00Z</dcterms:created>
  <dcterms:modified xsi:type="dcterms:W3CDTF">2020-03-30T06:43:00Z</dcterms:modified>
</cp:coreProperties>
</file>