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47" w:rsidRDefault="00700E47" w:rsidP="00305227">
      <w:pPr>
        <w:jc w:val="center"/>
      </w:pPr>
      <w:r w:rsidRPr="008D33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ерный-7" style="width:42.75pt;height:42.75pt;visibility:visible">
            <v:imagedata r:id="rId5" o:title="" blacklevel="1966f"/>
          </v:shape>
        </w:pict>
      </w:r>
    </w:p>
    <w:p w:rsidR="00700E47" w:rsidRDefault="00700E47" w:rsidP="00305227"/>
    <w:tbl>
      <w:tblPr>
        <w:tblW w:w="0" w:type="auto"/>
        <w:tblLook w:val="01E0"/>
      </w:tblPr>
      <w:tblGrid>
        <w:gridCol w:w="4777"/>
        <w:gridCol w:w="4778"/>
      </w:tblGrid>
      <w:tr w:rsidR="00700E47" w:rsidTr="00331092">
        <w:tc>
          <w:tcPr>
            <w:tcW w:w="4777" w:type="dxa"/>
          </w:tcPr>
          <w:p w:rsidR="00700E47" w:rsidRDefault="00700E47" w:rsidP="00331092">
            <w:pPr>
              <w:jc w:val="center"/>
            </w:pPr>
            <w:r>
              <w:t>РОССИЯ ФЕДЕРАЦИЯЗЫ</w:t>
            </w:r>
          </w:p>
          <w:p w:rsidR="00700E47" w:rsidRDefault="00700E47" w:rsidP="00331092">
            <w:pPr>
              <w:jc w:val="center"/>
            </w:pPr>
            <w:r>
              <w:t>ХАКАС РЕСПУБЛИКАЗЫ</w:t>
            </w:r>
          </w:p>
          <w:p w:rsidR="00700E47" w:rsidRDefault="00700E47" w:rsidP="00331092">
            <w:pPr>
              <w:jc w:val="center"/>
            </w:pPr>
            <w:r>
              <w:t>ВЕСЕННЕНСКАЙ ААЛ Ч</w:t>
            </w:r>
            <w:r>
              <w:rPr>
                <w:lang w:val="en-US"/>
              </w:rPr>
              <w:t>O</w:t>
            </w:r>
            <w:r>
              <w:t>Б</w:t>
            </w:r>
            <w:r>
              <w:rPr>
                <w:lang w:val="en-US"/>
              </w:rPr>
              <w:t>I</w:t>
            </w:r>
            <w:r>
              <w:t>Н</w:t>
            </w:r>
            <w:r>
              <w:rPr>
                <w:lang w:val="en-US"/>
              </w:rPr>
              <w:t>I</w:t>
            </w:r>
            <w:r>
              <w:t>Н</w:t>
            </w:r>
          </w:p>
          <w:p w:rsidR="00700E47" w:rsidRDefault="00700E47" w:rsidP="00331092">
            <w:pPr>
              <w:jc w:val="center"/>
            </w:pPr>
            <w:r>
              <w:t>УСТА</w:t>
            </w:r>
            <w:r>
              <w:rPr>
                <w:lang w:val="en-US"/>
              </w:rPr>
              <w:t>F-</w:t>
            </w:r>
            <w:r>
              <w:t>ПАЗЫ</w:t>
            </w:r>
          </w:p>
        </w:tc>
        <w:tc>
          <w:tcPr>
            <w:tcW w:w="4778" w:type="dxa"/>
          </w:tcPr>
          <w:p w:rsidR="00700E47" w:rsidRDefault="00700E47" w:rsidP="00331092">
            <w:pPr>
              <w:jc w:val="center"/>
            </w:pPr>
            <w:r>
              <w:t>РОССИЙСКАЯ ФЕДЕРАЦИЯ</w:t>
            </w:r>
          </w:p>
          <w:p w:rsidR="00700E47" w:rsidRDefault="00700E47" w:rsidP="00331092">
            <w:pPr>
              <w:jc w:val="center"/>
            </w:pPr>
            <w:r>
              <w:t>РЕСПУБЛИКА ХАКАСИЯ</w:t>
            </w:r>
          </w:p>
          <w:p w:rsidR="00700E47" w:rsidRDefault="00700E47" w:rsidP="00331092">
            <w:pPr>
              <w:jc w:val="center"/>
            </w:pPr>
            <w:r>
              <w:t>АДМИНИСТРАЦИЯ</w:t>
            </w:r>
          </w:p>
          <w:p w:rsidR="00700E47" w:rsidRDefault="00700E47" w:rsidP="00331092">
            <w:pPr>
              <w:jc w:val="center"/>
            </w:pPr>
            <w:r>
              <w:t>ВЕСЕННЕНСКОГО СЕЛЬСОВЕТА</w:t>
            </w:r>
          </w:p>
          <w:p w:rsidR="00700E47" w:rsidRDefault="00700E47" w:rsidP="00331092"/>
        </w:tc>
      </w:tr>
      <w:tr w:rsidR="00700E47" w:rsidTr="00331092">
        <w:tc>
          <w:tcPr>
            <w:tcW w:w="4777" w:type="dxa"/>
          </w:tcPr>
          <w:p w:rsidR="00700E47" w:rsidRDefault="00700E47" w:rsidP="00331092"/>
        </w:tc>
        <w:tc>
          <w:tcPr>
            <w:tcW w:w="4778" w:type="dxa"/>
          </w:tcPr>
          <w:p w:rsidR="00700E47" w:rsidRDefault="00700E47" w:rsidP="00331092">
            <w:pPr>
              <w:jc w:val="center"/>
            </w:pPr>
          </w:p>
        </w:tc>
      </w:tr>
    </w:tbl>
    <w:p w:rsidR="00700E47" w:rsidRDefault="00700E47" w:rsidP="00305227">
      <w:pPr>
        <w:pStyle w:val="Heading1"/>
      </w:pPr>
      <w:r>
        <w:t>П О С Т А Н О В Л Е Н И Е</w:t>
      </w:r>
    </w:p>
    <w:p w:rsidR="00700E47" w:rsidRDefault="00700E47" w:rsidP="00305227">
      <w:pPr>
        <w:rPr>
          <w:sz w:val="26"/>
        </w:rPr>
      </w:pPr>
    </w:p>
    <w:p w:rsidR="00700E47" w:rsidRDefault="00700E47" w:rsidP="00305227">
      <w:pPr>
        <w:jc w:val="center"/>
        <w:rPr>
          <w:sz w:val="26"/>
        </w:rPr>
      </w:pPr>
      <w:r>
        <w:rPr>
          <w:sz w:val="26"/>
        </w:rPr>
        <w:t xml:space="preserve">от  23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6"/>
          </w:rPr>
          <w:t>2019 г</w:t>
        </w:r>
      </w:smartTag>
      <w:r>
        <w:rPr>
          <w:sz w:val="26"/>
        </w:rPr>
        <w:t>.                                                        № 46-п</w:t>
      </w:r>
    </w:p>
    <w:p w:rsidR="00700E47" w:rsidRDefault="00700E47" w:rsidP="00305227">
      <w:pPr>
        <w:jc w:val="center"/>
        <w:rPr>
          <w:sz w:val="26"/>
        </w:rPr>
      </w:pPr>
    </w:p>
    <w:p w:rsidR="00700E47" w:rsidRDefault="00700E47" w:rsidP="00305227">
      <w:pPr>
        <w:jc w:val="center"/>
        <w:rPr>
          <w:sz w:val="26"/>
        </w:rPr>
      </w:pPr>
      <w:r>
        <w:rPr>
          <w:sz w:val="26"/>
        </w:rPr>
        <w:t>с. Весеннее</w:t>
      </w:r>
    </w:p>
    <w:p w:rsidR="00700E47" w:rsidRDefault="00700E47" w:rsidP="00305227"/>
    <w:p w:rsidR="00700E47" w:rsidRDefault="00700E47" w:rsidP="00305227"/>
    <w:p w:rsidR="00700E47" w:rsidRDefault="00700E47" w:rsidP="00305227">
      <w:pPr>
        <w:rPr>
          <w:b/>
        </w:rPr>
      </w:pPr>
      <w:r>
        <w:rPr>
          <w:b/>
        </w:rPr>
        <w:t>Об утверждении Порядка</w:t>
      </w:r>
    </w:p>
    <w:p w:rsidR="00700E47" w:rsidRDefault="00700E47" w:rsidP="00305227">
      <w:pPr>
        <w:rPr>
          <w:b/>
        </w:rPr>
      </w:pPr>
      <w:r>
        <w:rPr>
          <w:b/>
        </w:rPr>
        <w:t xml:space="preserve">завершения операций </w:t>
      </w:r>
    </w:p>
    <w:p w:rsidR="00700E47" w:rsidRDefault="00700E47" w:rsidP="00305227">
      <w:pPr>
        <w:rPr>
          <w:b/>
        </w:rPr>
      </w:pPr>
      <w:r>
        <w:rPr>
          <w:b/>
        </w:rPr>
        <w:t>по исполнению бюджета</w:t>
      </w:r>
    </w:p>
    <w:p w:rsidR="00700E47" w:rsidRDefault="00700E47" w:rsidP="00305227">
      <w:pPr>
        <w:rPr>
          <w:b/>
        </w:rPr>
      </w:pPr>
      <w:r>
        <w:rPr>
          <w:b/>
        </w:rPr>
        <w:t>муниципального образования</w:t>
      </w:r>
    </w:p>
    <w:p w:rsidR="00700E47" w:rsidRDefault="00700E47" w:rsidP="00305227">
      <w:pPr>
        <w:rPr>
          <w:b/>
        </w:rPr>
      </w:pPr>
      <w:r>
        <w:rPr>
          <w:b/>
        </w:rPr>
        <w:t>Весенненский сельсовет за 2019 год</w:t>
      </w:r>
    </w:p>
    <w:p w:rsidR="00700E47" w:rsidRDefault="00700E47" w:rsidP="00305227">
      <w:pPr>
        <w:rPr>
          <w:b/>
        </w:rPr>
      </w:pPr>
    </w:p>
    <w:p w:rsidR="00700E47" w:rsidRDefault="00700E47" w:rsidP="00305227">
      <w:pPr>
        <w:rPr>
          <w:b/>
        </w:rPr>
      </w:pPr>
    </w:p>
    <w:p w:rsidR="00700E47" w:rsidRDefault="00700E47" w:rsidP="00305227">
      <w:pPr>
        <w:jc w:val="both"/>
        <w:rPr>
          <w:b/>
        </w:rPr>
      </w:pPr>
    </w:p>
    <w:p w:rsidR="00700E47" w:rsidRPr="00595EEA" w:rsidRDefault="00700E47" w:rsidP="00305227">
      <w:pPr>
        <w:jc w:val="both"/>
      </w:pPr>
      <w:r w:rsidRPr="00595EEA">
        <w:t xml:space="preserve">   В соответствии со статьей 242 Бюджетного Кодекса Российской Федерации и в целях своевременного осуществления расходов из бюджета муниципального образования Весенненский сельсовет, в соответствии с бюджетной росписью</w:t>
      </w:r>
    </w:p>
    <w:p w:rsidR="00700E47" w:rsidRPr="00595EEA" w:rsidRDefault="00700E47" w:rsidP="00305227"/>
    <w:p w:rsidR="00700E47" w:rsidRPr="00595EEA" w:rsidRDefault="00700E47" w:rsidP="00305227"/>
    <w:p w:rsidR="00700E47" w:rsidRPr="00595EEA" w:rsidRDefault="00700E47" w:rsidP="00305227">
      <w:r w:rsidRPr="00595EEA">
        <w:t>ПОСТАНОВЛЯЮ:</w:t>
      </w:r>
    </w:p>
    <w:p w:rsidR="00700E47" w:rsidRPr="00595EEA" w:rsidRDefault="00700E47" w:rsidP="00305227"/>
    <w:p w:rsidR="00700E47" w:rsidRPr="00595EEA" w:rsidRDefault="00700E47" w:rsidP="00305227">
      <w:pPr>
        <w:numPr>
          <w:ilvl w:val="0"/>
          <w:numId w:val="1"/>
        </w:numPr>
      </w:pPr>
      <w:r w:rsidRPr="00595EEA">
        <w:t>Утверди</w:t>
      </w:r>
      <w:r>
        <w:t>ть Порядок завершения операций по исполнению</w:t>
      </w:r>
      <w:r w:rsidRPr="00595EEA">
        <w:t xml:space="preserve"> бюджета муниципального образовани</w:t>
      </w:r>
      <w:r>
        <w:t>я Весенненский сельсовет за 2019</w:t>
      </w:r>
      <w:r w:rsidRPr="00595EEA">
        <w:t xml:space="preserve"> год согласно приложению.</w:t>
      </w:r>
    </w:p>
    <w:p w:rsidR="00700E47" w:rsidRPr="00595EEA" w:rsidRDefault="00700E47" w:rsidP="00305227"/>
    <w:p w:rsidR="00700E47" w:rsidRPr="00595EEA" w:rsidRDefault="00700E47" w:rsidP="00305227"/>
    <w:p w:rsidR="00700E47" w:rsidRDefault="00700E47" w:rsidP="00305227"/>
    <w:p w:rsidR="00700E47" w:rsidRDefault="00700E47" w:rsidP="00305227"/>
    <w:p w:rsidR="00700E47" w:rsidRDefault="00700E47" w:rsidP="00305227"/>
    <w:p w:rsidR="00700E47" w:rsidRDefault="00700E47" w:rsidP="00305227"/>
    <w:p w:rsidR="00700E47" w:rsidRDefault="00700E47" w:rsidP="00305227"/>
    <w:p w:rsidR="00700E47" w:rsidRDefault="00700E47" w:rsidP="00305227"/>
    <w:p w:rsidR="00700E47" w:rsidRPr="00595EEA" w:rsidRDefault="00700E47" w:rsidP="00305227"/>
    <w:p w:rsidR="00700E47" w:rsidRDefault="00700E47" w:rsidP="00305227">
      <w:r w:rsidRPr="00595EEA">
        <w:t xml:space="preserve">Глава Весенненского сельсовета                                                                   </w:t>
      </w:r>
      <w:r>
        <w:t>В.В. Иванов</w:t>
      </w:r>
    </w:p>
    <w:p w:rsidR="00700E47" w:rsidRDefault="00700E47" w:rsidP="00305227"/>
    <w:p w:rsidR="00700E47" w:rsidRDefault="00700E47" w:rsidP="00305227"/>
    <w:p w:rsidR="00700E47" w:rsidRDefault="00700E47" w:rsidP="00305227"/>
    <w:p w:rsidR="00700E47" w:rsidRDefault="00700E47" w:rsidP="00305227"/>
    <w:p w:rsidR="00700E47" w:rsidRDefault="00700E47" w:rsidP="00305227"/>
    <w:p w:rsidR="00700E47" w:rsidRDefault="00700E47" w:rsidP="00305227"/>
    <w:p w:rsidR="00700E47" w:rsidRDefault="00700E47" w:rsidP="00305227"/>
    <w:p w:rsidR="00700E47" w:rsidRDefault="00700E47" w:rsidP="00305227"/>
    <w:p w:rsidR="00700E47" w:rsidRDefault="00700E47" w:rsidP="00305227">
      <w:pPr>
        <w:jc w:val="right"/>
      </w:pPr>
      <w:r>
        <w:t xml:space="preserve">Приложение </w:t>
      </w:r>
    </w:p>
    <w:p w:rsidR="00700E47" w:rsidRDefault="00700E47" w:rsidP="00305227">
      <w:pPr>
        <w:jc w:val="right"/>
      </w:pPr>
      <w:r>
        <w:t>к постановлению главы</w:t>
      </w:r>
    </w:p>
    <w:p w:rsidR="00700E47" w:rsidRDefault="00700E47" w:rsidP="00305227">
      <w:pPr>
        <w:jc w:val="right"/>
      </w:pPr>
      <w:r>
        <w:t xml:space="preserve">Весенненского сельсовета </w:t>
      </w:r>
    </w:p>
    <w:p w:rsidR="00700E47" w:rsidRDefault="00700E47" w:rsidP="00305227">
      <w:pPr>
        <w:jc w:val="right"/>
      </w:pPr>
      <w:r>
        <w:t xml:space="preserve">                           от 23  декабря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 №  46-п                                                                       </w:t>
      </w:r>
    </w:p>
    <w:p w:rsidR="00700E47" w:rsidRDefault="00700E47" w:rsidP="00305227">
      <w:pPr>
        <w:jc w:val="right"/>
      </w:pPr>
    </w:p>
    <w:p w:rsidR="00700E47" w:rsidRDefault="00700E47" w:rsidP="00305227">
      <w:pPr>
        <w:jc w:val="center"/>
        <w:rPr>
          <w:b/>
          <w:bCs/>
        </w:rPr>
      </w:pPr>
    </w:p>
    <w:p w:rsidR="00700E47" w:rsidRDefault="00700E47" w:rsidP="00305227">
      <w:pPr>
        <w:pStyle w:val="Heading1"/>
      </w:pPr>
      <w:r>
        <w:t xml:space="preserve">Порядок </w:t>
      </w:r>
    </w:p>
    <w:p w:rsidR="00700E47" w:rsidRDefault="00700E47" w:rsidP="00305227">
      <w:pPr>
        <w:pStyle w:val="Heading1"/>
      </w:pPr>
      <w:r>
        <w:t xml:space="preserve">завершения операций по исполнению бюджета </w:t>
      </w:r>
    </w:p>
    <w:p w:rsidR="00700E47" w:rsidRDefault="00700E47" w:rsidP="00305227">
      <w:pPr>
        <w:pStyle w:val="Heading1"/>
      </w:pPr>
      <w:r>
        <w:t>муниципального образования Весенненский сельсовет</w:t>
      </w:r>
    </w:p>
    <w:p w:rsidR="00700E47" w:rsidRDefault="00700E47" w:rsidP="00305227">
      <w:pPr>
        <w:pStyle w:val="Heading1"/>
      </w:pPr>
      <w:r>
        <w:t>Усть-Абаканского района Республики Хакасия за 2019 год</w:t>
      </w:r>
    </w:p>
    <w:p w:rsidR="00700E47" w:rsidRPr="004A5AE9" w:rsidRDefault="00700E47" w:rsidP="00305227"/>
    <w:p w:rsidR="00700E47" w:rsidRDefault="00700E47" w:rsidP="00305227">
      <w:pPr>
        <w:jc w:val="both"/>
      </w:pPr>
      <w:r>
        <w:t xml:space="preserve">          1. В соответствии со статьей 242 Бюджетного кодекса Российской Федерации  исполнение бюджета муниципального образования Весенненский сельсовет Усть-Абаканского района  Республики  Хакасия завершается в части:</w:t>
      </w:r>
    </w:p>
    <w:p w:rsidR="00700E47" w:rsidRDefault="00700E47" w:rsidP="00305227">
      <w:pPr>
        <w:jc w:val="both"/>
      </w:pPr>
      <w:r>
        <w:t>кассовых операций по расходам бюджета муниципального образования Весенненский сельсовет Усть-Абаканского района  Республики  Хакасия – 30 декабря 2019года;</w:t>
      </w:r>
    </w:p>
    <w:p w:rsidR="00700E47" w:rsidRDefault="00700E47" w:rsidP="00305227">
      <w:pPr>
        <w:jc w:val="both"/>
      </w:pPr>
      <w:r>
        <w:t xml:space="preserve">зачисления в бюджет муниципального образования Весенненский сельсовет Усть-Абаканского района Республики  Хакасия  поступлений 2019 года, распределенных  в установленном порядке Управлением Федерального казначейства по Республике Хакасия  между бюджетами бюджетной системы Российской Федерации, и их отражения в отчетности об исполнении бюджета 2019 года – в первые пять рабочих дней 2020  года.   </w:t>
      </w:r>
    </w:p>
    <w:p w:rsidR="00700E47" w:rsidRDefault="00700E47" w:rsidP="00305227">
      <w:pPr>
        <w:ind w:firstLine="709"/>
        <w:jc w:val="both"/>
      </w:pPr>
      <w:r>
        <w:t xml:space="preserve">2. Отдел №10 УФК по Республике Хакасия (далее - Отдел) принимает от муниципального образования Весенненский сельсовет(далее-Администрация) расходные расписания  по 30 декабря 2019 года включительно. </w:t>
      </w:r>
    </w:p>
    <w:p w:rsidR="00700E47" w:rsidRDefault="00700E47" w:rsidP="001B0E8F">
      <w:r w:rsidRPr="00CA486E">
        <w:t xml:space="preserve">            3. Муниципальное образование Весенненский сельсовет  представляет в Отдел платежные и иные документы необходимые для подтверждения в установленном порядке принятых ими денежных обязательств и последующего осуществления кассовых выплат из бюджета муниципального образования Весенненский сель</w:t>
      </w:r>
      <w:r>
        <w:t>совет не позднее 30 декабря 2019г</w:t>
      </w:r>
      <w:r w:rsidRPr="00CA486E">
        <w:t xml:space="preserve">, а для осуществления операций по выплатам за счет наличных денег </w:t>
      </w:r>
      <w:r>
        <w:t>- не позднее, чем 27 декабря 2019</w:t>
      </w:r>
      <w:r w:rsidRPr="00CA486E">
        <w:t xml:space="preserve"> года </w:t>
      </w:r>
      <w:r>
        <w:t>операций по обеспечению денежными средствами с использованием расчетных (дебетовых) банковских карт (далее-карт) осуществляется не позднее 20 декабря 2019 года.</w:t>
      </w:r>
    </w:p>
    <w:p w:rsidR="00700E47" w:rsidRDefault="00700E47" w:rsidP="00305227">
      <w:pPr>
        <w:ind w:firstLine="709"/>
        <w:jc w:val="both"/>
      </w:pPr>
      <w:r>
        <w:t>4. Документы на внесение изменений в коды бюджетной классификации по операциям, учтенным на лицевых счетах получателей бюджетных средств и администраторов источников финансирования дефицита бюджета, представляются в Отдел не позднее 30 декабря 2019 года.</w:t>
      </w:r>
    </w:p>
    <w:p w:rsidR="00700E47" w:rsidRDefault="00700E47" w:rsidP="00305227">
      <w:pPr>
        <w:ind w:firstLine="709"/>
        <w:jc w:val="both"/>
      </w:pPr>
      <w:r>
        <w:t>5. Отдел осуществляет кассовые выплаты со счетов № 40204 «Средства местного бюджета» (далее – счет № 40204) по 30 декабря 2019 года включительно.</w:t>
      </w:r>
    </w:p>
    <w:p w:rsidR="00700E47" w:rsidRDefault="00700E47" w:rsidP="00305227">
      <w:pPr>
        <w:ind w:firstLine="709"/>
        <w:jc w:val="both"/>
      </w:pPr>
      <w:r>
        <w:t>По состоянию на 1 января 2017 года остаток средств на счете 03803000750</w:t>
      </w:r>
    </w:p>
    <w:p w:rsidR="00700E47" w:rsidRDefault="00700E47" w:rsidP="00305227">
      <w:pPr>
        <w:ind w:firstLine="709"/>
        <w:jc w:val="both"/>
      </w:pPr>
      <w:r>
        <w:t>не допускается.</w:t>
      </w:r>
    </w:p>
    <w:p w:rsidR="00700E47" w:rsidRDefault="00700E47" w:rsidP="00305227">
      <w:pPr>
        <w:ind w:firstLine="709"/>
        <w:jc w:val="both"/>
      </w:pPr>
      <w:r>
        <w:t>6. Остатки неиспользованных лимитов бюджетных обязательств (бюджетных ассигнований) и предельных объемов финансирования для кассовых выплат из бюджета муниципального образования Весенненский сельсовет  2019 года, отраженные на лицевых счетах, открытых в Отделе главным распорядителям и получателям средств бюджета муниципального образования Весенненский сельсовет, не подлежат учету на указанных лицевых счетах в качестве остатков на начало 2020 года.</w:t>
      </w:r>
    </w:p>
    <w:p w:rsidR="00700E47" w:rsidRDefault="00700E47" w:rsidP="00305227">
      <w:pPr>
        <w:ind w:firstLine="709"/>
        <w:jc w:val="both"/>
      </w:pPr>
      <w:r>
        <w:t>Остатки средств, сложившиеся на конец финансового года на лицевых счетах по учету операций со средствами, поступающими во временное распоряжение бюджетных учреждений, подлежат учету как вступительный остаток на 1 января нового финансового года.</w:t>
      </w:r>
    </w:p>
    <w:p w:rsidR="00700E47" w:rsidRDefault="00700E47" w:rsidP="00305227">
      <w:pPr>
        <w:ind w:firstLine="709"/>
        <w:jc w:val="both"/>
      </w:pPr>
      <w:r>
        <w:t>7. Суммы возврата дебиторской задолженности перед получателем бюджетных средств, бюджетным учреждением, принявшим бюджетные полномочия в соответствии с переданными бюджетными полномочиями получателей бюджетных средств, поступившие до 1 января 2020 года, подлежат перечислению дебитором получателя бюджетных средств на счет № 40101 для перечисления в доход  бюджета  муниципального образования Весенненский сельсовет . В случае возврата указанных сумм дебиторской задолженности на лицевой счет получателей бюджетных средств, указанные суммы  учитываются как восстановление кассового расхода бюджета,  и в течение 5 (пяти) рабочих дней перечисляются получателем бюджетных средств в доход бюджета  муниципального образования Весенненский сельсовет.</w:t>
      </w:r>
    </w:p>
    <w:p w:rsidR="00700E47" w:rsidRDefault="00700E47" w:rsidP="00305227">
      <w:pPr>
        <w:ind w:firstLine="709"/>
        <w:jc w:val="both"/>
      </w:pPr>
      <w:r>
        <w:t>В случае если средства местного бюджета 2019 года, направленные на осуществление  социальных выплат в соответствии с законодательством Российской Федерации, возвращены в 2020 году подразделениями Банка России или кредитными организациями на счет № 40204 по причине неверного указания в платежных документах реквизитов получателя платежа, получатели средств местного бюджета вправе представить в Отдел платежные документы для перечисления указанных с</w:t>
      </w:r>
      <w:bookmarkStart w:id="0" w:name="_GoBack"/>
      <w:bookmarkEnd w:id="0"/>
      <w:r>
        <w:t>редств по уточненным реквизитам в течении 5(пяти) рабочих дней со дня отражения этих средств на лицевом счете получателя бюджетных средств и лицевых счетах для учета операций по переданным полномочиям получателя бюджетных средств не позднее 1 февраля 2020 года.</w:t>
      </w:r>
    </w:p>
    <w:p w:rsidR="00700E47" w:rsidRDefault="00700E47" w:rsidP="00305227">
      <w:pPr>
        <w:ind w:firstLine="709"/>
        <w:jc w:val="both"/>
      </w:pPr>
      <w:r>
        <w:t xml:space="preserve"> 8. После 1 января 2020 года документы от главных распорядителей и получателей средств бюджета муниципального образования Весенненский сельсовет на изменение бюджетных ассигнований, лимитов бюджетных обязательств и предельных объемов финансирования 2019 года, а также на изменение кодов бюджетной классификации по операциям, учтенным на лицевых счетах в 2019 году,  не принимаются.</w:t>
      </w:r>
    </w:p>
    <w:p w:rsidR="00700E47" w:rsidRDefault="00700E47" w:rsidP="00305227">
      <w:pPr>
        <w:ind w:firstLine="709"/>
        <w:jc w:val="both"/>
      </w:pPr>
      <w:r>
        <w:t>9. В целях оптимизации бюджетных расходов распорядителям и получателям средств бюджета муниципального образования Весенненский сельсовет необходимо провести анализ кредиторской задолженности, сложившейся по состоянию на 1 декабря 2019 года. До 25 декабря 2019 года бюджетным учреждениям необходимо организовать и провести мероприятия по истребованию сумм дебиторской задолженности, а также максимальному сокращению сумм кредиторской задолженности текущего года.</w:t>
      </w:r>
    </w:p>
    <w:p w:rsidR="00700E47" w:rsidRPr="00595EEA" w:rsidRDefault="00700E47" w:rsidP="00305227"/>
    <w:p w:rsidR="00700E47" w:rsidRDefault="00700E47"/>
    <w:sectPr w:rsidR="00700E47" w:rsidSect="00C367C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0F07"/>
    <w:multiLevelType w:val="hybridMultilevel"/>
    <w:tmpl w:val="CB448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E3"/>
    <w:rsid w:val="000C69D5"/>
    <w:rsid w:val="0018202F"/>
    <w:rsid w:val="001B0E8F"/>
    <w:rsid w:val="00305227"/>
    <w:rsid w:val="00331092"/>
    <w:rsid w:val="00344470"/>
    <w:rsid w:val="004538AA"/>
    <w:rsid w:val="004A5AE9"/>
    <w:rsid w:val="00595EEA"/>
    <w:rsid w:val="00660FBA"/>
    <w:rsid w:val="00700E47"/>
    <w:rsid w:val="00746E3D"/>
    <w:rsid w:val="007B37E3"/>
    <w:rsid w:val="008D33B7"/>
    <w:rsid w:val="00A44D93"/>
    <w:rsid w:val="00B70A68"/>
    <w:rsid w:val="00C367CC"/>
    <w:rsid w:val="00CA486E"/>
    <w:rsid w:val="00E6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2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522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52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05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22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945</Words>
  <Characters>5392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AH0532</dc:creator>
  <cp:keywords/>
  <dc:description/>
  <cp:lastModifiedBy>пользователь</cp:lastModifiedBy>
  <cp:revision>7</cp:revision>
  <dcterms:created xsi:type="dcterms:W3CDTF">2017-12-14T06:47:00Z</dcterms:created>
  <dcterms:modified xsi:type="dcterms:W3CDTF">2019-12-27T03:48:00Z</dcterms:modified>
</cp:coreProperties>
</file>