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3"/>
        <w:tblW w:w="0" w:type="auto"/>
        <w:tblLayout w:type="fixed"/>
        <w:tblLook w:val="0000"/>
      </w:tblPr>
      <w:tblGrid>
        <w:gridCol w:w="9540"/>
      </w:tblGrid>
      <w:tr w:rsidR="00F51FD4" w:rsidTr="00725F1B">
        <w:tc>
          <w:tcPr>
            <w:tcW w:w="9540" w:type="dxa"/>
          </w:tcPr>
          <w:p w:rsidR="00F51FD4" w:rsidRDefault="00F51FD4" w:rsidP="00F51F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5810" cy="76581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FD4" w:rsidTr="00725F1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51FD4" w:rsidRDefault="00F51FD4" w:rsidP="00F51FD4">
            <w:pPr>
              <w:jc w:val="center"/>
              <w:rPr>
                <w:b/>
              </w:rPr>
            </w:pPr>
          </w:p>
          <w:p w:rsidR="00F51FD4" w:rsidRPr="00FA39F3" w:rsidRDefault="00F51FD4" w:rsidP="00F51FD4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 xml:space="preserve">СОВЕТ ДЕПУТАТОВ </w:t>
            </w:r>
            <w:r w:rsidR="00563ED2">
              <w:rPr>
                <w:b/>
                <w:sz w:val="26"/>
                <w:szCs w:val="26"/>
              </w:rPr>
              <w:t xml:space="preserve">ВЕСЕННЕНСКОГО </w:t>
            </w:r>
            <w:r w:rsidRPr="00FA39F3">
              <w:rPr>
                <w:b/>
                <w:sz w:val="26"/>
                <w:szCs w:val="26"/>
              </w:rPr>
              <w:t xml:space="preserve"> СЕЛЬСОВЕТА </w:t>
            </w:r>
          </w:p>
          <w:p w:rsidR="00F51FD4" w:rsidRPr="00FA39F3" w:rsidRDefault="00F51FD4" w:rsidP="00F51FD4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F51FD4" w:rsidRDefault="00F51FD4" w:rsidP="00F51FD4"/>
        </w:tc>
      </w:tr>
    </w:tbl>
    <w:p w:rsidR="00F51FD4" w:rsidRPr="0081644B" w:rsidRDefault="00F51FD4" w:rsidP="00F51FD4">
      <w:pPr>
        <w:tabs>
          <w:tab w:val="left" w:pos="1620"/>
        </w:tabs>
        <w:jc w:val="right"/>
        <w:rPr>
          <w:b/>
        </w:rPr>
      </w:pPr>
      <w:r w:rsidRPr="0081644B">
        <w:rPr>
          <w:b/>
        </w:rPr>
        <w:t xml:space="preserve">                                                                                   </w:t>
      </w:r>
    </w:p>
    <w:p w:rsidR="00BB5D31" w:rsidRPr="00E11305" w:rsidRDefault="00BB5D31" w:rsidP="006632C1">
      <w:pPr>
        <w:tabs>
          <w:tab w:val="center" w:pos="4677"/>
          <w:tab w:val="left" w:pos="7365"/>
        </w:tabs>
        <w:jc w:val="center"/>
        <w:rPr>
          <w:b/>
          <w:sz w:val="26"/>
          <w:szCs w:val="26"/>
        </w:rPr>
      </w:pPr>
      <w:r w:rsidRPr="00E11305">
        <w:rPr>
          <w:b/>
          <w:sz w:val="26"/>
          <w:szCs w:val="26"/>
        </w:rPr>
        <w:t>Р Е Ш Е Н И Е</w:t>
      </w:r>
    </w:p>
    <w:p w:rsidR="00BB5D31" w:rsidRPr="00E11305" w:rsidRDefault="00BB5D31" w:rsidP="00BB5D31">
      <w:pPr>
        <w:spacing w:line="276" w:lineRule="auto"/>
        <w:jc w:val="center"/>
        <w:rPr>
          <w:b/>
          <w:sz w:val="26"/>
          <w:szCs w:val="26"/>
        </w:rPr>
      </w:pPr>
    </w:p>
    <w:p w:rsidR="00F51FD4" w:rsidRDefault="002F4ABF" w:rsidP="00F51FD4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25.02</w:t>
      </w:r>
      <w:r w:rsidR="006632C1">
        <w:rPr>
          <w:sz w:val="26"/>
          <w:szCs w:val="26"/>
        </w:rPr>
        <w:t>.</w:t>
      </w:r>
      <w:r>
        <w:rPr>
          <w:sz w:val="26"/>
          <w:szCs w:val="26"/>
        </w:rPr>
        <w:t xml:space="preserve"> 2022</w:t>
      </w:r>
      <w:r w:rsidR="00F51FD4" w:rsidRPr="00F51FD4">
        <w:rPr>
          <w:sz w:val="26"/>
          <w:szCs w:val="26"/>
        </w:rPr>
        <w:t xml:space="preserve"> г.    </w:t>
      </w:r>
      <w:r w:rsidR="00563ED2">
        <w:rPr>
          <w:sz w:val="26"/>
          <w:szCs w:val="26"/>
        </w:rPr>
        <w:t xml:space="preserve">                    с.Весеннее</w:t>
      </w:r>
      <w:r w:rsidR="00F51FD4" w:rsidRPr="00F51FD4">
        <w:rPr>
          <w:sz w:val="26"/>
          <w:szCs w:val="26"/>
        </w:rPr>
        <w:t xml:space="preserve">                                              № </w:t>
      </w:r>
      <w:r w:rsidR="00155AE5">
        <w:rPr>
          <w:sz w:val="26"/>
          <w:szCs w:val="26"/>
        </w:rPr>
        <w:t>90</w:t>
      </w:r>
    </w:p>
    <w:p w:rsidR="002F4ABF" w:rsidRPr="00F51FD4" w:rsidRDefault="002F4ABF" w:rsidP="00F51FD4">
      <w:pPr>
        <w:jc w:val="center"/>
        <w:rPr>
          <w:b/>
          <w:sz w:val="26"/>
          <w:szCs w:val="26"/>
        </w:rPr>
      </w:pPr>
    </w:p>
    <w:p w:rsidR="002F4ABF" w:rsidRPr="002F4ABF" w:rsidRDefault="002F4ABF" w:rsidP="002F4ABF">
      <w:pPr>
        <w:ind w:right="-5"/>
        <w:jc w:val="center"/>
        <w:rPr>
          <w:b/>
        </w:rPr>
      </w:pPr>
      <w:r w:rsidRPr="002F4ABF">
        <w:rPr>
          <w:b/>
        </w:rPr>
        <w:t xml:space="preserve">Об утверждении </w:t>
      </w:r>
      <w:r w:rsidRPr="002F4ABF">
        <w:rPr>
          <w:b/>
          <w:color w:val="000000"/>
        </w:rPr>
        <w:t>ключевых  показателей и их целевых значений, индикативных показателей по муниципальному</w:t>
      </w:r>
      <w:r w:rsidR="00155AE5">
        <w:rPr>
          <w:b/>
          <w:color w:val="000000"/>
        </w:rPr>
        <w:t xml:space="preserve"> жилищному </w:t>
      </w:r>
      <w:r w:rsidRPr="002F4ABF">
        <w:rPr>
          <w:b/>
          <w:color w:val="000000"/>
        </w:rPr>
        <w:t xml:space="preserve"> контролю</w:t>
      </w:r>
      <w:r w:rsidR="00155AE5">
        <w:rPr>
          <w:b/>
          <w:color w:val="000000"/>
        </w:rPr>
        <w:t xml:space="preserve"> </w:t>
      </w:r>
      <w:r w:rsidRPr="002F4ABF">
        <w:rPr>
          <w:b/>
          <w:color w:val="000000"/>
        </w:rPr>
        <w:t xml:space="preserve"> на территории муниципального образования </w:t>
      </w:r>
      <w:r>
        <w:rPr>
          <w:b/>
          <w:color w:val="000000"/>
        </w:rPr>
        <w:t>Весенненский сельсовет</w:t>
      </w:r>
    </w:p>
    <w:p w:rsidR="002F4ABF" w:rsidRDefault="002F4ABF" w:rsidP="002F4ABF">
      <w:pPr>
        <w:ind w:right="-5"/>
        <w:jc w:val="center"/>
        <w:rPr>
          <w:bCs/>
        </w:rPr>
      </w:pPr>
    </w:p>
    <w:p w:rsidR="002F4ABF" w:rsidRDefault="002F4ABF" w:rsidP="00155AE5">
      <w:pPr>
        <w:autoSpaceDE w:val="0"/>
        <w:autoSpaceDN w:val="0"/>
        <w:adjustRightInd w:val="0"/>
        <w:ind w:firstLine="284"/>
        <w:rPr>
          <w:bCs/>
        </w:rPr>
      </w:pPr>
      <w:r>
        <w:rPr>
          <w:bCs/>
        </w:rPr>
        <w:t xml:space="preserve">        В соответствии  с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</w:p>
    <w:p w:rsidR="002F4ABF" w:rsidRDefault="002F4ABF" w:rsidP="00155AE5">
      <w:r>
        <w:t>Совет депутатов Весенненского сельсовета Усть-Абаканского района Республики Хакасия</w:t>
      </w:r>
    </w:p>
    <w:p w:rsidR="002F4ABF" w:rsidRPr="002F4ABF" w:rsidRDefault="002F4ABF" w:rsidP="00155AE5">
      <w:pPr>
        <w:rPr>
          <w:b/>
        </w:rPr>
      </w:pPr>
      <w:r w:rsidRPr="002F4ABF">
        <w:rPr>
          <w:b/>
        </w:rPr>
        <w:t>РЕШИЛ:</w:t>
      </w:r>
    </w:p>
    <w:p w:rsidR="002F4ABF" w:rsidRDefault="002F4ABF" w:rsidP="00155AE5">
      <w:pPr>
        <w:pStyle w:val="aff6"/>
        <w:tabs>
          <w:tab w:val="left" w:pos="993"/>
        </w:tabs>
        <w:spacing w:after="0" w:line="240" w:lineRule="auto"/>
        <w:ind w:left="360" w:right="-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1.Утвердить </w:t>
      </w:r>
      <w:r w:rsidRPr="003008B0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 w:rsidR="00155AE5">
        <w:rPr>
          <w:rFonts w:ascii="Times New Roman" w:hAnsi="Times New Roman"/>
          <w:sz w:val="24"/>
          <w:szCs w:val="24"/>
        </w:rPr>
        <w:t xml:space="preserve"> жилищному </w:t>
      </w:r>
      <w:r w:rsidRPr="003008B0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ю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Весенненского сельсовета  Усть-Абаканского района Республики Хакасия, </w:t>
      </w:r>
      <w:r>
        <w:rPr>
          <w:rFonts w:ascii="Times New Roman" w:hAnsi="Times New Roman"/>
          <w:bCs/>
          <w:sz w:val="24"/>
          <w:szCs w:val="24"/>
        </w:rPr>
        <w:t>согласно приложению к настоящему решению.</w:t>
      </w:r>
    </w:p>
    <w:p w:rsidR="002F4ABF" w:rsidRPr="0022611E" w:rsidRDefault="002F4ABF" w:rsidP="00155AE5">
      <w:pPr>
        <w:ind w:firstLine="708"/>
      </w:pPr>
      <w:r>
        <w:t xml:space="preserve">2. </w:t>
      </w:r>
      <w:r w:rsidRPr="0022611E">
        <w:rPr>
          <w:color w:val="000000"/>
        </w:rPr>
        <w:t>Настоящее решение подлежит официальному опубликованию</w:t>
      </w:r>
      <w:r>
        <w:rPr>
          <w:color w:val="000000"/>
        </w:rPr>
        <w:t>(обнародования) и распространяется на правоотношении, возникшие с 01 января 2022 года, за исключением пункта 1, вступающего в силу с 01 марта 2022 года.</w:t>
      </w:r>
    </w:p>
    <w:p w:rsidR="002F4ABF" w:rsidRDefault="002F4ABF" w:rsidP="00155AE5">
      <w:pPr>
        <w:pStyle w:val="af1"/>
        <w:ind w:firstLine="708"/>
        <w:rPr>
          <w:sz w:val="24"/>
          <w:szCs w:val="24"/>
        </w:rPr>
      </w:pPr>
    </w:p>
    <w:p w:rsidR="002F4ABF" w:rsidRDefault="002F4ABF" w:rsidP="00155AE5">
      <w:pPr>
        <w:pStyle w:val="af1"/>
        <w:ind w:firstLine="708"/>
        <w:rPr>
          <w:sz w:val="24"/>
          <w:szCs w:val="24"/>
        </w:rPr>
      </w:pPr>
    </w:p>
    <w:p w:rsidR="002F4ABF" w:rsidRDefault="002F4ABF" w:rsidP="002F4ABF">
      <w:pPr>
        <w:autoSpaceDE w:val="0"/>
        <w:autoSpaceDN w:val="0"/>
        <w:adjustRightInd w:val="0"/>
        <w:jc w:val="both"/>
        <w:rPr>
          <w:iCs/>
        </w:rPr>
      </w:pPr>
      <w:r w:rsidRPr="00997900">
        <w:rPr>
          <w:iCs/>
        </w:rPr>
        <w:t xml:space="preserve">Глава </w:t>
      </w:r>
      <w:r>
        <w:t xml:space="preserve">Весенненского  сельсовета </w:t>
      </w:r>
      <w:r w:rsidRPr="0069557A">
        <w:t xml:space="preserve">          </w:t>
      </w:r>
      <w:r>
        <w:t xml:space="preserve">                                 В.В. Иванов</w:t>
      </w:r>
      <w:r w:rsidRPr="0069557A">
        <w:t xml:space="preserve">                                                 </w:t>
      </w:r>
      <w:r>
        <w:t xml:space="preserve">  </w:t>
      </w:r>
    </w:p>
    <w:p w:rsidR="002F4ABF" w:rsidRDefault="002F4ABF" w:rsidP="002F4ABF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2F4ABF" w:rsidRPr="0086071E" w:rsidRDefault="002F4ABF" w:rsidP="002F4ABF">
      <w:pPr>
        <w:autoSpaceDE w:val="0"/>
        <w:autoSpaceDN w:val="0"/>
        <w:adjustRightInd w:val="0"/>
        <w:ind w:firstLine="284"/>
        <w:jc w:val="both"/>
        <w:rPr>
          <w:bCs/>
        </w:rPr>
      </w:pPr>
    </w:p>
    <w:p w:rsidR="002F4ABF" w:rsidRPr="0086071E" w:rsidRDefault="002F4ABF" w:rsidP="002F4ABF">
      <w:pPr>
        <w:tabs>
          <w:tab w:val="left" w:pos="3686"/>
          <w:tab w:val="left" w:pos="3969"/>
        </w:tabs>
        <w:ind w:right="5670"/>
        <w:jc w:val="both"/>
        <w:rPr>
          <w:bCs/>
        </w:rPr>
      </w:pPr>
    </w:p>
    <w:p w:rsidR="002F4ABF" w:rsidRPr="0086071E" w:rsidRDefault="002F4ABF" w:rsidP="002F4ABF">
      <w:pPr>
        <w:tabs>
          <w:tab w:val="left" w:pos="3686"/>
          <w:tab w:val="left" w:pos="3969"/>
        </w:tabs>
        <w:ind w:right="5670"/>
        <w:jc w:val="both"/>
        <w:rPr>
          <w:bCs/>
        </w:rPr>
      </w:pPr>
    </w:p>
    <w:p w:rsidR="002F4ABF" w:rsidRPr="003008B0" w:rsidRDefault="002F4ABF" w:rsidP="002F4ABF">
      <w:pPr>
        <w:tabs>
          <w:tab w:val="left" w:pos="3686"/>
          <w:tab w:val="left" w:pos="3969"/>
        </w:tabs>
        <w:ind w:right="5670"/>
        <w:jc w:val="both"/>
        <w:rPr>
          <w:bCs/>
          <w:sz w:val="20"/>
          <w:szCs w:val="20"/>
        </w:rPr>
      </w:pPr>
    </w:p>
    <w:p w:rsidR="002F4ABF" w:rsidRDefault="002F4ABF" w:rsidP="002F4ABF">
      <w:pPr>
        <w:ind w:left="5670"/>
        <w:contextualSpacing/>
      </w:pPr>
    </w:p>
    <w:p w:rsidR="002F4ABF" w:rsidRDefault="002F4ABF" w:rsidP="002F4ABF">
      <w:pPr>
        <w:ind w:left="5670"/>
        <w:contextualSpacing/>
      </w:pPr>
    </w:p>
    <w:p w:rsidR="002F4ABF" w:rsidRDefault="002F4ABF" w:rsidP="002F4ABF">
      <w:pPr>
        <w:ind w:left="5670"/>
        <w:contextualSpacing/>
      </w:pPr>
    </w:p>
    <w:p w:rsidR="002F4ABF" w:rsidRDefault="002F4ABF" w:rsidP="002F4ABF">
      <w:pPr>
        <w:ind w:left="5670"/>
        <w:contextualSpacing/>
      </w:pPr>
    </w:p>
    <w:p w:rsidR="002F4ABF" w:rsidRDefault="002F4ABF" w:rsidP="002F4ABF">
      <w:pPr>
        <w:ind w:left="5670"/>
        <w:contextualSpacing/>
      </w:pPr>
    </w:p>
    <w:p w:rsidR="002F4ABF" w:rsidRDefault="002F4ABF" w:rsidP="002F4ABF">
      <w:pPr>
        <w:ind w:left="5670"/>
        <w:contextualSpacing/>
      </w:pPr>
    </w:p>
    <w:p w:rsidR="002F4ABF" w:rsidRDefault="002F4ABF" w:rsidP="002F4ABF">
      <w:pPr>
        <w:ind w:left="5670"/>
        <w:contextualSpacing/>
      </w:pPr>
    </w:p>
    <w:p w:rsidR="002F4ABF" w:rsidRDefault="002F4ABF" w:rsidP="002F4ABF">
      <w:pPr>
        <w:ind w:left="5670"/>
        <w:contextualSpacing/>
      </w:pPr>
    </w:p>
    <w:p w:rsidR="002F4ABF" w:rsidRDefault="002F4ABF" w:rsidP="002F4ABF">
      <w:pPr>
        <w:ind w:left="5670"/>
        <w:contextualSpacing/>
      </w:pPr>
    </w:p>
    <w:p w:rsidR="002F4ABF" w:rsidRDefault="002F4ABF" w:rsidP="002F4ABF">
      <w:pPr>
        <w:ind w:left="5670"/>
        <w:contextualSpacing/>
      </w:pPr>
    </w:p>
    <w:p w:rsidR="002F4ABF" w:rsidRDefault="002F4ABF" w:rsidP="002F4ABF">
      <w:pPr>
        <w:ind w:left="5670"/>
        <w:contextualSpacing/>
      </w:pPr>
    </w:p>
    <w:p w:rsidR="002F4ABF" w:rsidRDefault="002F4ABF" w:rsidP="002F4ABF">
      <w:pPr>
        <w:ind w:left="5670"/>
        <w:contextualSpacing/>
      </w:pPr>
    </w:p>
    <w:p w:rsidR="002F4ABF" w:rsidRDefault="002F4ABF" w:rsidP="002F4ABF">
      <w:pPr>
        <w:ind w:left="5670"/>
        <w:contextualSpacing/>
      </w:pPr>
    </w:p>
    <w:p w:rsidR="002F4ABF" w:rsidRDefault="002F4ABF" w:rsidP="002F4ABF">
      <w:pPr>
        <w:ind w:left="5670"/>
        <w:contextualSpacing/>
      </w:pPr>
    </w:p>
    <w:p w:rsidR="002F4ABF" w:rsidRDefault="002F4ABF" w:rsidP="002F4ABF">
      <w:pPr>
        <w:ind w:left="5670"/>
        <w:contextualSpacing/>
      </w:pPr>
    </w:p>
    <w:p w:rsidR="002F4ABF" w:rsidRDefault="002F4ABF" w:rsidP="002F4ABF">
      <w:pPr>
        <w:ind w:left="5670"/>
        <w:contextualSpacing/>
      </w:pPr>
    </w:p>
    <w:p w:rsidR="002F4ABF" w:rsidRDefault="002F4ABF" w:rsidP="002F4ABF">
      <w:pPr>
        <w:ind w:left="5670"/>
        <w:contextualSpacing/>
      </w:pPr>
    </w:p>
    <w:p w:rsidR="002F4ABF" w:rsidRDefault="002F4ABF" w:rsidP="002F4ABF">
      <w:pPr>
        <w:ind w:left="5670"/>
        <w:contextualSpacing/>
      </w:pPr>
    </w:p>
    <w:p w:rsidR="002F4ABF" w:rsidRDefault="002F4ABF" w:rsidP="002F4ABF">
      <w:pPr>
        <w:ind w:left="5670"/>
        <w:contextualSpacing/>
      </w:pPr>
    </w:p>
    <w:p w:rsidR="002F4ABF" w:rsidRDefault="002F4ABF" w:rsidP="002F4ABF">
      <w:pPr>
        <w:ind w:left="5670"/>
        <w:contextualSpacing/>
      </w:pPr>
      <w:r>
        <w:t>Приложение</w:t>
      </w:r>
    </w:p>
    <w:p w:rsidR="002F4ABF" w:rsidRPr="00EC47DA" w:rsidRDefault="002F4ABF" w:rsidP="002F4ABF">
      <w:pPr>
        <w:ind w:left="5670"/>
        <w:contextualSpacing/>
      </w:pPr>
      <w:r w:rsidRPr="00EC47DA">
        <w:t>У</w:t>
      </w:r>
      <w:r>
        <w:t>ТВЕРЖДЕНЫ</w:t>
      </w:r>
      <w:r w:rsidRPr="00EC47DA">
        <w:t xml:space="preserve"> </w:t>
      </w:r>
    </w:p>
    <w:p w:rsidR="00A91890" w:rsidRDefault="002F4ABF" w:rsidP="002F4ABF">
      <w:pPr>
        <w:ind w:left="5670"/>
        <w:contextualSpacing/>
        <w:rPr>
          <w:color w:val="000000"/>
        </w:rPr>
      </w:pPr>
      <w:r w:rsidRPr="00EC47DA">
        <w:t xml:space="preserve">решением Совета </w:t>
      </w:r>
      <w:r w:rsidR="00A91890">
        <w:rPr>
          <w:color w:val="000000"/>
        </w:rPr>
        <w:t xml:space="preserve">депутатов </w:t>
      </w:r>
    </w:p>
    <w:p w:rsidR="00A91890" w:rsidRDefault="00A91890" w:rsidP="002F4ABF">
      <w:pPr>
        <w:ind w:left="5670"/>
        <w:contextualSpacing/>
        <w:rPr>
          <w:color w:val="000000"/>
        </w:rPr>
      </w:pPr>
      <w:r>
        <w:rPr>
          <w:color w:val="000000"/>
        </w:rPr>
        <w:t xml:space="preserve">Весенненского сельсовета </w:t>
      </w:r>
      <w:r w:rsidR="002F4ABF" w:rsidRPr="0022611E">
        <w:rPr>
          <w:color w:val="000000"/>
        </w:rPr>
        <w:t xml:space="preserve"> </w:t>
      </w:r>
    </w:p>
    <w:p w:rsidR="002F4ABF" w:rsidRPr="00EC47DA" w:rsidRDefault="00A91890" w:rsidP="002F4ABF">
      <w:pPr>
        <w:ind w:left="5670"/>
        <w:contextualSpacing/>
      </w:pPr>
      <w:r>
        <w:t>от 25.02.2022г.№</w:t>
      </w:r>
      <w:r w:rsidR="00155AE5">
        <w:t>90</w:t>
      </w:r>
      <w:r w:rsidR="002F4ABF" w:rsidRPr="00EC47DA">
        <w:t xml:space="preserve"> </w:t>
      </w:r>
    </w:p>
    <w:p w:rsidR="002F4ABF" w:rsidRPr="00EC47DA" w:rsidRDefault="002F4ABF" w:rsidP="002F4ABF">
      <w:pPr>
        <w:ind w:firstLine="709"/>
        <w:jc w:val="center"/>
        <w:rPr>
          <w:b/>
        </w:rPr>
      </w:pPr>
    </w:p>
    <w:p w:rsidR="002F4ABF" w:rsidRDefault="002F4ABF" w:rsidP="002F4ABF">
      <w:pPr>
        <w:ind w:firstLine="709"/>
        <w:jc w:val="center"/>
      </w:pPr>
      <w:r>
        <w:t>К</w:t>
      </w:r>
      <w:r w:rsidRPr="003008B0">
        <w:t>лючевые показатели и их целевые зн</w:t>
      </w:r>
      <w:r>
        <w:t>ачения, индикативные показатели</w:t>
      </w:r>
    </w:p>
    <w:p w:rsidR="002F4ABF" w:rsidRDefault="002F4ABF" w:rsidP="002F4ABF">
      <w:pPr>
        <w:ind w:firstLine="709"/>
        <w:jc w:val="center"/>
      </w:pPr>
      <w:r>
        <w:t xml:space="preserve">по </w:t>
      </w:r>
      <w:r w:rsidRPr="003008B0">
        <w:t>муниципально</w:t>
      </w:r>
      <w:r>
        <w:t>му</w:t>
      </w:r>
      <w:r w:rsidR="00155AE5">
        <w:t xml:space="preserve"> жилищному </w:t>
      </w:r>
      <w:r w:rsidRPr="003008B0">
        <w:t xml:space="preserve"> контрол</w:t>
      </w:r>
      <w:r>
        <w:t>ю</w:t>
      </w:r>
      <w:r w:rsidRPr="003008B0">
        <w:t xml:space="preserve"> </w:t>
      </w:r>
      <w:r>
        <w:rPr>
          <w:b/>
          <w:color w:val="000000"/>
        </w:rPr>
        <w:t xml:space="preserve"> </w:t>
      </w:r>
      <w:r>
        <w:t xml:space="preserve">на территории  </w:t>
      </w:r>
      <w:r w:rsidR="00A91890">
        <w:t xml:space="preserve">Весенненского сельсовета </w:t>
      </w:r>
    </w:p>
    <w:p w:rsidR="002F4ABF" w:rsidRPr="00EC47DA" w:rsidRDefault="002F4ABF" w:rsidP="002F4ABF">
      <w:pPr>
        <w:ind w:firstLine="709"/>
        <w:jc w:val="center"/>
      </w:pPr>
    </w:p>
    <w:p w:rsidR="002F4ABF" w:rsidRDefault="002F4ABF" w:rsidP="002F4ABF">
      <w:pPr>
        <w:numPr>
          <w:ilvl w:val="0"/>
          <w:numId w:val="2"/>
        </w:numPr>
        <w:tabs>
          <w:tab w:val="left" w:pos="567"/>
        </w:tabs>
        <w:ind w:left="0" w:firstLine="284"/>
        <w:jc w:val="both"/>
      </w:pPr>
      <w:r w:rsidRPr="00EC47DA">
        <w:t xml:space="preserve">Ключевые показатели </w:t>
      </w:r>
      <w:r>
        <w:t>по</w:t>
      </w:r>
      <w:r w:rsidRPr="00EC47DA">
        <w:t xml:space="preserve"> муниципально</w:t>
      </w:r>
      <w:r>
        <w:t>му</w:t>
      </w:r>
      <w:r w:rsidR="00155AE5">
        <w:t xml:space="preserve"> жилищному </w:t>
      </w:r>
      <w:r w:rsidRPr="00EC47DA">
        <w:t xml:space="preserve">  контрол</w:t>
      </w:r>
      <w:r>
        <w:t>ю</w:t>
      </w:r>
      <w:r w:rsidRPr="00EC47DA">
        <w:t xml:space="preserve"> </w:t>
      </w:r>
      <w:r>
        <w:rPr>
          <w:b/>
          <w:color w:val="000000"/>
        </w:rPr>
        <w:t xml:space="preserve"> </w:t>
      </w:r>
      <w:r>
        <w:t xml:space="preserve">на территории  </w:t>
      </w:r>
      <w:r w:rsidR="00A91890">
        <w:t xml:space="preserve">муниципального образования Весенненского сельсовета </w:t>
      </w:r>
      <w:r w:rsidRPr="00EC47DA">
        <w:t xml:space="preserve"> и их це</w:t>
      </w:r>
      <w:r>
        <w:t xml:space="preserve">левые </w:t>
      </w:r>
      <w:r w:rsidRPr="00EC47DA">
        <w:t xml:space="preserve">значения: </w:t>
      </w:r>
    </w:p>
    <w:p w:rsidR="002F4ABF" w:rsidRDefault="002F4ABF" w:rsidP="002F4ABF">
      <w:pPr>
        <w:ind w:left="106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2F4ABF" w:rsidRPr="008E410A" w:rsidTr="00B53202">
        <w:tc>
          <w:tcPr>
            <w:tcW w:w="7185" w:type="dxa"/>
            <w:shd w:val="clear" w:color="auto" w:fill="auto"/>
          </w:tcPr>
          <w:p w:rsidR="002F4ABF" w:rsidRPr="008E410A" w:rsidRDefault="002F4ABF" w:rsidP="00B53202">
            <w:pPr>
              <w:jc w:val="center"/>
            </w:pPr>
            <w:r w:rsidRPr="008E410A"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2F4ABF" w:rsidRPr="008E410A" w:rsidRDefault="002F4ABF" w:rsidP="00B53202">
            <w:pPr>
              <w:jc w:val="center"/>
            </w:pPr>
            <w:r w:rsidRPr="008E410A">
              <w:t>Целевые значения (%)</w:t>
            </w:r>
          </w:p>
        </w:tc>
      </w:tr>
      <w:tr w:rsidR="002F4ABF" w:rsidRPr="008E410A" w:rsidTr="00B53202">
        <w:tc>
          <w:tcPr>
            <w:tcW w:w="7185" w:type="dxa"/>
            <w:shd w:val="clear" w:color="auto" w:fill="auto"/>
          </w:tcPr>
          <w:p w:rsidR="002F4ABF" w:rsidRPr="008E410A" w:rsidRDefault="002F4ABF" w:rsidP="00B53202">
            <w:r w:rsidRPr="008E410A"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2F4ABF" w:rsidRPr="008E410A" w:rsidRDefault="002F4ABF" w:rsidP="00B53202">
            <w:pPr>
              <w:jc w:val="center"/>
            </w:pPr>
            <w:r>
              <w:t>10</w:t>
            </w:r>
            <w:r w:rsidRPr="008E410A">
              <w:t>0</w:t>
            </w:r>
          </w:p>
        </w:tc>
      </w:tr>
      <w:tr w:rsidR="002F4ABF" w:rsidRPr="008E410A" w:rsidTr="00B53202">
        <w:tc>
          <w:tcPr>
            <w:tcW w:w="7185" w:type="dxa"/>
            <w:shd w:val="clear" w:color="auto" w:fill="auto"/>
          </w:tcPr>
          <w:p w:rsidR="002F4ABF" w:rsidRPr="008E410A" w:rsidRDefault="002F4ABF" w:rsidP="00B53202">
            <w:r w:rsidRPr="008E410A">
              <w:t xml:space="preserve">Доля </w:t>
            </w:r>
            <w:r>
              <w:t>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2F4ABF" w:rsidRPr="008E410A" w:rsidRDefault="002F4ABF" w:rsidP="00B53202">
            <w:pPr>
              <w:jc w:val="center"/>
            </w:pPr>
            <w:r>
              <w:t>10</w:t>
            </w:r>
            <w:r w:rsidRPr="008E410A">
              <w:t>0</w:t>
            </w:r>
          </w:p>
        </w:tc>
      </w:tr>
      <w:tr w:rsidR="002F4ABF" w:rsidRPr="008E410A" w:rsidTr="00B53202">
        <w:tc>
          <w:tcPr>
            <w:tcW w:w="7185" w:type="dxa"/>
            <w:shd w:val="clear" w:color="auto" w:fill="auto"/>
          </w:tcPr>
          <w:p w:rsidR="002F4ABF" w:rsidRPr="008E410A" w:rsidRDefault="002F4ABF" w:rsidP="00B53202">
            <w:r w:rsidRPr="008E410A"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2F4ABF" w:rsidRPr="008E410A" w:rsidRDefault="002F4ABF" w:rsidP="00B53202">
            <w:pPr>
              <w:jc w:val="center"/>
            </w:pPr>
            <w:r w:rsidRPr="008E410A">
              <w:t>0</w:t>
            </w:r>
          </w:p>
        </w:tc>
      </w:tr>
      <w:tr w:rsidR="002F4ABF" w:rsidRPr="008E410A" w:rsidTr="00B53202">
        <w:tc>
          <w:tcPr>
            <w:tcW w:w="7185" w:type="dxa"/>
            <w:shd w:val="clear" w:color="auto" w:fill="auto"/>
          </w:tcPr>
          <w:p w:rsidR="002F4ABF" w:rsidRPr="008E410A" w:rsidRDefault="002F4ABF" w:rsidP="00B53202">
            <w: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2F4ABF" w:rsidRPr="008E410A" w:rsidRDefault="002F4ABF" w:rsidP="00B53202">
            <w:pPr>
              <w:jc w:val="center"/>
            </w:pPr>
            <w:r>
              <w:t>5</w:t>
            </w:r>
          </w:p>
        </w:tc>
      </w:tr>
      <w:tr w:rsidR="002F4ABF" w:rsidRPr="008E410A" w:rsidTr="00B53202">
        <w:tc>
          <w:tcPr>
            <w:tcW w:w="7185" w:type="dxa"/>
            <w:shd w:val="clear" w:color="auto" w:fill="auto"/>
          </w:tcPr>
          <w:p w:rsidR="002F4ABF" w:rsidRPr="008E410A" w:rsidRDefault="002F4ABF" w:rsidP="00B53202">
            <w: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2F4ABF" w:rsidRPr="008E410A" w:rsidRDefault="002F4ABF" w:rsidP="00B53202">
            <w:pPr>
              <w:jc w:val="center"/>
            </w:pPr>
            <w:r>
              <w:t>0</w:t>
            </w:r>
          </w:p>
        </w:tc>
      </w:tr>
      <w:tr w:rsidR="002F4ABF" w:rsidRPr="008E410A" w:rsidTr="00B53202">
        <w:tc>
          <w:tcPr>
            <w:tcW w:w="7185" w:type="dxa"/>
            <w:shd w:val="clear" w:color="auto" w:fill="auto"/>
          </w:tcPr>
          <w:p w:rsidR="002F4ABF" w:rsidRPr="008E410A" w:rsidRDefault="002F4ABF" w:rsidP="00B53202">
            <w:r w:rsidRPr="008E410A"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2F4ABF" w:rsidRPr="008E410A" w:rsidRDefault="002F4ABF" w:rsidP="00B53202">
            <w:pPr>
              <w:jc w:val="center"/>
            </w:pPr>
            <w:r w:rsidRPr="008E410A">
              <w:t>0</w:t>
            </w:r>
          </w:p>
        </w:tc>
      </w:tr>
    </w:tbl>
    <w:p w:rsidR="002F4ABF" w:rsidRDefault="002F4ABF" w:rsidP="002F4ABF">
      <w:pPr>
        <w:ind w:left="1069"/>
      </w:pPr>
    </w:p>
    <w:p w:rsidR="002F4ABF" w:rsidRDefault="002F4ABF" w:rsidP="002F4ABF">
      <w:pPr>
        <w:ind w:firstLine="284"/>
        <w:jc w:val="both"/>
      </w:pPr>
      <w:r w:rsidRPr="00EC47DA">
        <w:t xml:space="preserve">2. Индикативные показатели </w:t>
      </w:r>
      <w:r>
        <w:t xml:space="preserve">по </w:t>
      </w:r>
      <w:r w:rsidRPr="003008B0">
        <w:t>муниципально</w:t>
      </w:r>
      <w:r>
        <w:t>му</w:t>
      </w:r>
      <w:r w:rsidR="00155AE5">
        <w:t xml:space="preserve"> жилищному </w:t>
      </w:r>
      <w:r w:rsidRPr="003008B0">
        <w:t xml:space="preserve"> контрол</w:t>
      </w:r>
      <w:r>
        <w:t xml:space="preserve">ю </w:t>
      </w:r>
      <w:r>
        <w:rPr>
          <w:b/>
          <w:color w:val="000000"/>
        </w:rPr>
        <w:t xml:space="preserve"> </w:t>
      </w:r>
      <w:r w:rsidRPr="003008B0">
        <w:t xml:space="preserve"> </w:t>
      </w:r>
      <w:r>
        <w:t xml:space="preserve">на территории  </w:t>
      </w:r>
      <w:r w:rsidR="00A91890">
        <w:t>Весенненского сельсовета</w:t>
      </w:r>
      <w:r>
        <w:t>:</w:t>
      </w:r>
      <w:r w:rsidRPr="00EC47DA">
        <w:t xml:space="preserve"> </w:t>
      </w:r>
    </w:p>
    <w:p w:rsidR="002F4ABF" w:rsidRDefault="002F4ABF" w:rsidP="002F4ABF">
      <w:pPr>
        <w:jc w:val="both"/>
      </w:pPr>
    </w:p>
    <w:p w:rsidR="002F4ABF" w:rsidRPr="00CC0E67" w:rsidRDefault="002F4ABF" w:rsidP="002F4ABF">
      <w:pPr>
        <w:pStyle w:val="aff6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</w:t>
      </w:r>
      <w:r w:rsidRPr="00CC0E67">
        <w:rPr>
          <w:rFonts w:ascii="Times New Roman" w:hAnsi="Times New Roman"/>
          <w:sz w:val="24"/>
          <w:szCs w:val="24"/>
        </w:rPr>
        <w:t>;</w:t>
      </w:r>
    </w:p>
    <w:p w:rsidR="002F4ABF" w:rsidRPr="00CC0E67" w:rsidRDefault="002F4ABF" w:rsidP="002F4ABF">
      <w:pPr>
        <w:pStyle w:val="aff6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проведенных внеплановых контрольных мероприятий;</w:t>
      </w:r>
    </w:p>
    <w:p w:rsidR="002F4ABF" w:rsidRPr="00CC0E67" w:rsidRDefault="002F4ABF" w:rsidP="002F4ABF">
      <w:pPr>
        <w:pStyle w:val="aff6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поступивших возражений в отношении акта контрольного мероприятия;</w:t>
      </w:r>
    </w:p>
    <w:p w:rsidR="002F4ABF" w:rsidRPr="00A91890" w:rsidRDefault="002F4ABF" w:rsidP="002F4ABF">
      <w:pPr>
        <w:pStyle w:val="aff6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выданных предписаний об устранении нарушений обязательных требований; </w:t>
      </w:r>
    </w:p>
    <w:p w:rsidR="00A91890" w:rsidRPr="00A54175" w:rsidRDefault="00A91890" w:rsidP="002F4ABF">
      <w:pPr>
        <w:pStyle w:val="aff6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выданных предостережений;</w:t>
      </w:r>
    </w:p>
    <w:p w:rsidR="002F4ABF" w:rsidRPr="00A91890" w:rsidRDefault="002F4ABF" w:rsidP="002F4ABF">
      <w:pPr>
        <w:pStyle w:val="aff6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</w:t>
      </w:r>
      <w:r w:rsidR="00A91890">
        <w:rPr>
          <w:rFonts w:ascii="Times New Roman" w:hAnsi="Times New Roman"/>
          <w:sz w:val="24"/>
          <w:szCs w:val="24"/>
        </w:rPr>
        <w:t>;</w:t>
      </w:r>
    </w:p>
    <w:p w:rsidR="00A91890" w:rsidRPr="00A91890" w:rsidRDefault="00A91890" w:rsidP="002F4ABF">
      <w:pPr>
        <w:pStyle w:val="aff6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поступивших жалоб;</w:t>
      </w:r>
    </w:p>
    <w:p w:rsidR="00A91890" w:rsidRPr="00A91890" w:rsidRDefault="00A91890" w:rsidP="002F4ABF">
      <w:pPr>
        <w:pStyle w:val="aff6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обоснованных жалоб;</w:t>
      </w:r>
    </w:p>
    <w:p w:rsidR="00A91890" w:rsidRDefault="00A91890" w:rsidP="002F4ABF">
      <w:pPr>
        <w:pStyle w:val="aff6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количество проведенных профилактических мероприятий;</w:t>
      </w:r>
    </w:p>
    <w:p w:rsidR="00A91890" w:rsidRPr="00A91890" w:rsidRDefault="00A91890" w:rsidP="00A91890">
      <w:pPr>
        <w:pStyle w:val="aff6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количество дел об административных правонарушениях.</w:t>
      </w:r>
    </w:p>
    <w:p w:rsidR="002F4ABF" w:rsidRPr="00CC0E67" w:rsidRDefault="002F4ABF" w:rsidP="002F4ABF">
      <w:pPr>
        <w:pStyle w:val="aff6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2F4ABF" w:rsidRPr="00EC47DA" w:rsidRDefault="002F4ABF" w:rsidP="002F4ABF">
      <w:pPr>
        <w:pStyle w:val="aff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C3AE5" w:rsidRPr="00F51FD4" w:rsidRDefault="00DC3AE5" w:rsidP="00F51FD4">
      <w:pPr>
        <w:rPr>
          <w:b/>
          <w:bCs/>
          <w:sz w:val="26"/>
          <w:szCs w:val="26"/>
        </w:rPr>
      </w:pPr>
    </w:p>
    <w:sectPr w:rsidR="00DC3AE5" w:rsidRPr="00F51FD4" w:rsidSect="005F44E0">
      <w:headerReference w:type="even" r:id="rId9"/>
      <w:headerReference w:type="default" r:id="rId10"/>
      <w:pgSz w:w="11906" w:h="16838"/>
      <w:pgMar w:top="39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D3" w:rsidRDefault="00B918D3" w:rsidP="00DC3AE5">
      <w:r>
        <w:separator/>
      </w:r>
    </w:p>
  </w:endnote>
  <w:endnote w:type="continuationSeparator" w:id="0">
    <w:p w:rsidR="00B918D3" w:rsidRDefault="00B918D3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D3" w:rsidRDefault="00B918D3" w:rsidP="00DC3AE5">
      <w:r>
        <w:separator/>
      </w:r>
    </w:p>
  </w:footnote>
  <w:footnote w:type="continuationSeparator" w:id="0">
    <w:p w:rsidR="00B918D3" w:rsidRDefault="00B918D3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2243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918D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2243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55AE5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B918D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78C5"/>
    <w:rsid w:val="000545B1"/>
    <w:rsid w:val="001072AA"/>
    <w:rsid w:val="001441E6"/>
    <w:rsid w:val="00155AE5"/>
    <w:rsid w:val="001778B0"/>
    <w:rsid w:val="001A0D18"/>
    <w:rsid w:val="00200232"/>
    <w:rsid w:val="002B7488"/>
    <w:rsid w:val="002C42F1"/>
    <w:rsid w:val="002F4ABF"/>
    <w:rsid w:val="00322430"/>
    <w:rsid w:val="00352E6D"/>
    <w:rsid w:val="00373553"/>
    <w:rsid w:val="003964AD"/>
    <w:rsid w:val="003B74DC"/>
    <w:rsid w:val="004D3805"/>
    <w:rsid w:val="00505E20"/>
    <w:rsid w:val="00526431"/>
    <w:rsid w:val="005331FB"/>
    <w:rsid w:val="00533633"/>
    <w:rsid w:val="00563ED2"/>
    <w:rsid w:val="00567818"/>
    <w:rsid w:val="0059516F"/>
    <w:rsid w:val="005F44E0"/>
    <w:rsid w:val="00656073"/>
    <w:rsid w:val="006632C1"/>
    <w:rsid w:val="006C1819"/>
    <w:rsid w:val="007027C1"/>
    <w:rsid w:val="00706C57"/>
    <w:rsid w:val="007714AC"/>
    <w:rsid w:val="007B5315"/>
    <w:rsid w:val="00833045"/>
    <w:rsid w:val="00833BCC"/>
    <w:rsid w:val="00860B0C"/>
    <w:rsid w:val="00927D8D"/>
    <w:rsid w:val="009311B6"/>
    <w:rsid w:val="00935631"/>
    <w:rsid w:val="009639E3"/>
    <w:rsid w:val="009D07EB"/>
    <w:rsid w:val="00A35226"/>
    <w:rsid w:val="00A91890"/>
    <w:rsid w:val="00AF0DD8"/>
    <w:rsid w:val="00AF4D40"/>
    <w:rsid w:val="00B83D21"/>
    <w:rsid w:val="00B918D3"/>
    <w:rsid w:val="00BA0146"/>
    <w:rsid w:val="00BB31D5"/>
    <w:rsid w:val="00BB5D31"/>
    <w:rsid w:val="00D07B3D"/>
    <w:rsid w:val="00DC3AE5"/>
    <w:rsid w:val="00DD127D"/>
    <w:rsid w:val="00DF283E"/>
    <w:rsid w:val="00E77EDD"/>
    <w:rsid w:val="00F5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1"/>
    <w:qFormat/>
    <w:rsid w:val="009311B6"/>
    <w:rPr>
      <w:b/>
      <w:bCs/>
    </w:rPr>
  </w:style>
  <w:style w:type="paragraph" w:customStyle="1" w:styleId="justifyfull">
    <w:name w:val="justifyfull"/>
    <w:basedOn w:val="a"/>
    <w:rsid w:val="009311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311B6"/>
  </w:style>
  <w:style w:type="character" w:customStyle="1" w:styleId="ConsPlusNormal1">
    <w:name w:val="ConsPlusNormal1"/>
    <w:link w:val="ConsPlusNormal"/>
    <w:uiPriority w:val="99"/>
    <w:locked/>
    <w:rsid w:val="00E77EDD"/>
    <w:rPr>
      <w:rFonts w:ascii="Arial" w:eastAsia="Times New Roman" w:hAnsi="Arial" w:cs="Arial"/>
      <w:sz w:val="20"/>
      <w:szCs w:val="20"/>
      <w:lang w:eastAsia="zh-CN"/>
    </w:rPr>
  </w:style>
  <w:style w:type="paragraph" w:styleId="aff4">
    <w:name w:val="Body Text Indent"/>
    <w:basedOn w:val="a"/>
    <w:link w:val="aff5"/>
    <w:uiPriority w:val="99"/>
    <w:unhideWhenUsed/>
    <w:rsid w:val="00526431"/>
    <w:pPr>
      <w:tabs>
        <w:tab w:val="left" w:pos="851"/>
      </w:tabs>
      <w:ind w:firstLine="709"/>
      <w:jc w:val="center"/>
    </w:pPr>
  </w:style>
  <w:style w:type="character" w:customStyle="1" w:styleId="aff5">
    <w:name w:val="Основной текст с отступом Знак"/>
    <w:basedOn w:val="a1"/>
    <w:link w:val="aff4"/>
    <w:uiPriority w:val="99"/>
    <w:rsid w:val="00526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26431"/>
    <w:pPr>
      <w:tabs>
        <w:tab w:val="left" w:pos="851"/>
      </w:tabs>
      <w:ind w:firstLine="709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1"/>
    <w:link w:val="2"/>
    <w:uiPriority w:val="99"/>
    <w:rsid w:val="0052643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6">
    <w:name w:val="List Paragraph"/>
    <w:basedOn w:val="a"/>
    <w:uiPriority w:val="34"/>
    <w:qFormat/>
    <w:rsid w:val="002F4A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BCDB-8CF7-40CA-9CAC-6C57B20C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2022-03-02T03:41:00Z</dcterms:created>
  <dcterms:modified xsi:type="dcterms:W3CDTF">2022-03-02T03:41:00Z</dcterms:modified>
</cp:coreProperties>
</file>