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D" w:rsidRDefault="00DE4AC4" w:rsidP="00DE4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Весенненский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с указанием фактических затрат н</w:t>
      </w:r>
      <w:r w:rsidR="00FC2238">
        <w:rPr>
          <w:rFonts w:ascii="Times New Roman" w:hAnsi="Times New Roman" w:cs="Times New Roman"/>
          <w:b/>
          <w:sz w:val="28"/>
          <w:szCs w:val="28"/>
        </w:rPr>
        <w:t>а их денежное содержание за 1 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4AC4" w:rsidRDefault="00DE4AC4" w:rsidP="00DE4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</w:tblGrid>
      <w:tr w:rsidR="00FC2238" w:rsidTr="00DE4AC4">
        <w:tc>
          <w:tcPr>
            <w:tcW w:w="1101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нежное содержание 1 квартал 2022</w:t>
            </w:r>
            <w:r w:rsidRPr="00DE4A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C2238" w:rsidTr="00DE4AC4">
        <w:tc>
          <w:tcPr>
            <w:tcW w:w="1101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FC2238" w:rsidRPr="00DE4AC4" w:rsidRDefault="0039442F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140083,74</w:t>
            </w:r>
          </w:p>
        </w:tc>
      </w:tr>
      <w:tr w:rsidR="00FC2238" w:rsidTr="00DE4AC4">
        <w:tc>
          <w:tcPr>
            <w:tcW w:w="1101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393" w:type="dxa"/>
          </w:tcPr>
          <w:p w:rsidR="00FC2238" w:rsidRPr="00DE4AC4" w:rsidRDefault="0039442F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95589,04</w:t>
            </w:r>
          </w:p>
        </w:tc>
      </w:tr>
      <w:tr w:rsidR="00FC2238" w:rsidTr="00DE4AC4">
        <w:tc>
          <w:tcPr>
            <w:tcW w:w="1101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Весеннеснкого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93" w:type="dxa"/>
          </w:tcPr>
          <w:p w:rsidR="00FC2238" w:rsidRPr="00DE4AC4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39442F">
              <w:rPr>
                <w:rFonts w:ascii="Times New Roman" w:hAnsi="Times New Roman" w:cs="Times New Roman"/>
                <w:sz w:val="28"/>
                <w:szCs w:val="28"/>
              </w:rPr>
              <w:t>228,14</w:t>
            </w:r>
          </w:p>
        </w:tc>
      </w:tr>
      <w:tr w:rsidR="00FC2238" w:rsidTr="00DE4AC4">
        <w:tc>
          <w:tcPr>
            <w:tcW w:w="1101" w:type="dxa"/>
          </w:tcPr>
          <w:p w:rsidR="00FC2238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FC2238" w:rsidRDefault="00FC2238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FC2238" w:rsidRDefault="0039442F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317900,92</w:t>
            </w:r>
          </w:p>
        </w:tc>
      </w:tr>
    </w:tbl>
    <w:p w:rsidR="00DE4AC4" w:rsidRPr="00DE4AC4" w:rsidRDefault="00DE4AC4" w:rsidP="00DE4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4AC4" w:rsidRPr="00DE4AC4" w:rsidSect="008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C4"/>
    <w:rsid w:val="000E6A4A"/>
    <w:rsid w:val="00153E13"/>
    <w:rsid w:val="0039442F"/>
    <w:rsid w:val="004C5B5E"/>
    <w:rsid w:val="004C7ED6"/>
    <w:rsid w:val="00500119"/>
    <w:rsid w:val="00632262"/>
    <w:rsid w:val="008324FD"/>
    <w:rsid w:val="008B2794"/>
    <w:rsid w:val="00BD3F24"/>
    <w:rsid w:val="00C44B4C"/>
    <w:rsid w:val="00DE2F8F"/>
    <w:rsid w:val="00DE4AC4"/>
    <w:rsid w:val="00EB1968"/>
    <w:rsid w:val="00FC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C4"/>
    <w:pPr>
      <w:spacing w:after="0" w:line="240" w:lineRule="auto"/>
    </w:pPr>
  </w:style>
  <w:style w:type="table" w:styleId="a4">
    <w:name w:val="Table Grid"/>
    <w:basedOn w:val="a1"/>
    <w:uiPriority w:val="59"/>
    <w:rsid w:val="00DE4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2022-05-06T03:21:00Z</dcterms:created>
  <dcterms:modified xsi:type="dcterms:W3CDTF">2022-05-06T03:21:00Z</dcterms:modified>
</cp:coreProperties>
</file>