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3" w:type="dxa"/>
        <w:tblLayout w:type="fixed"/>
        <w:tblLook w:val="0420"/>
      </w:tblPr>
      <w:tblGrid>
        <w:gridCol w:w="9663"/>
      </w:tblGrid>
      <w:tr w:rsidR="00266D31" w:rsidRPr="009F7AE4" w:rsidTr="00227BFE">
        <w:trPr>
          <w:trHeight w:val="2588"/>
        </w:trPr>
        <w:tc>
          <w:tcPr>
            <w:tcW w:w="9663" w:type="dxa"/>
          </w:tcPr>
          <w:p w:rsidR="00266D31" w:rsidRPr="009F7AE4" w:rsidRDefault="00266D31" w:rsidP="00227BFE">
            <w:pPr>
              <w:jc w:val="center"/>
              <w:rPr>
                <w:sz w:val="26"/>
                <w:szCs w:val="26"/>
              </w:rPr>
            </w:pPr>
            <w:r w:rsidRPr="00F81CD4"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D31" w:rsidRPr="009F7AE4" w:rsidRDefault="00266D31" w:rsidP="00227BFE">
            <w:pPr>
              <w:jc w:val="center"/>
              <w:rPr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9663" w:type="dxa"/>
              <w:tblLayout w:type="fixed"/>
              <w:tblLook w:val="04A0"/>
            </w:tblPr>
            <w:tblGrid>
              <w:gridCol w:w="9663"/>
            </w:tblGrid>
            <w:tr w:rsidR="00266D31" w:rsidRPr="009F7AE4" w:rsidTr="00227BFE">
              <w:trPr>
                <w:trHeight w:val="120"/>
              </w:trPr>
              <w:tc>
                <w:tcPr>
                  <w:tcW w:w="9663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266D31" w:rsidRPr="009F7AE4" w:rsidRDefault="006B1B96" w:rsidP="00227BF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СОВЕТ ДЕПУТАТОВ ВЕСЕННЕНСКОГО </w:t>
                  </w:r>
                  <w:r w:rsidR="00266D31" w:rsidRPr="009F7AE4">
                    <w:rPr>
                      <w:b/>
                      <w:sz w:val="26"/>
                      <w:szCs w:val="26"/>
                    </w:rPr>
                    <w:t xml:space="preserve">  СЕЛЬСОВЕТ</w:t>
                  </w:r>
                  <w:r w:rsidR="00266D31">
                    <w:rPr>
                      <w:b/>
                      <w:sz w:val="26"/>
                      <w:szCs w:val="26"/>
                    </w:rPr>
                    <w:t>А</w:t>
                  </w:r>
                </w:p>
              </w:tc>
            </w:tr>
          </w:tbl>
          <w:p w:rsidR="00266D31" w:rsidRPr="00C56E2B" w:rsidRDefault="00266D31" w:rsidP="00227BFE">
            <w:pPr>
              <w:ind w:left="6096" w:hanging="4820"/>
              <w:jc w:val="right"/>
            </w:pPr>
            <w:r w:rsidRPr="00681358">
              <w:rPr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66D31" w:rsidRPr="004C62AE" w:rsidRDefault="00266D31" w:rsidP="00227BFE">
            <w:pPr>
              <w:ind w:left="6379" w:hanging="6379"/>
              <w:rPr>
                <w:b/>
                <w:sz w:val="32"/>
                <w:szCs w:val="32"/>
              </w:rPr>
            </w:pPr>
            <w:r w:rsidRPr="004C62AE">
              <w:rPr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</w:p>
          <w:p w:rsidR="00266D31" w:rsidRPr="009F7AE4" w:rsidRDefault="00266D31" w:rsidP="00227B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6D31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sz w:val="36"/>
          <w:szCs w:val="36"/>
        </w:rPr>
      </w:pPr>
    </w:p>
    <w:p w:rsidR="00266D31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sz w:val="36"/>
          <w:szCs w:val="36"/>
        </w:rPr>
      </w:pPr>
      <w:r w:rsidRPr="004B5049">
        <w:rPr>
          <w:sz w:val="36"/>
          <w:szCs w:val="36"/>
        </w:rPr>
        <w:t>РЕШЕНИЕ</w:t>
      </w:r>
    </w:p>
    <w:p w:rsidR="00266D31" w:rsidRPr="004B5049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36"/>
          <w:szCs w:val="36"/>
        </w:rPr>
      </w:pPr>
    </w:p>
    <w:p w:rsidR="00266D31" w:rsidRPr="0010625E" w:rsidRDefault="00A94096" w:rsidP="00266D31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от  30 </w:t>
      </w:r>
      <w:r w:rsidR="00857886">
        <w:rPr>
          <w:b w:val="0"/>
          <w:sz w:val="26"/>
          <w:szCs w:val="26"/>
        </w:rPr>
        <w:t xml:space="preserve"> мая </w:t>
      </w:r>
      <w:r w:rsidR="00DD02EA">
        <w:rPr>
          <w:b w:val="0"/>
          <w:sz w:val="26"/>
          <w:szCs w:val="26"/>
        </w:rPr>
        <w:t xml:space="preserve"> </w:t>
      </w:r>
      <w:r w:rsidR="00266D31" w:rsidRPr="005F297F">
        <w:rPr>
          <w:b w:val="0"/>
          <w:sz w:val="26"/>
          <w:szCs w:val="26"/>
        </w:rPr>
        <w:t>20</w:t>
      </w:r>
      <w:r w:rsidR="00857886">
        <w:rPr>
          <w:b w:val="0"/>
          <w:sz w:val="26"/>
          <w:szCs w:val="26"/>
        </w:rPr>
        <w:t>23</w:t>
      </w:r>
      <w:r w:rsidR="00266D31" w:rsidRPr="005F297F">
        <w:rPr>
          <w:b w:val="0"/>
          <w:sz w:val="26"/>
          <w:szCs w:val="26"/>
        </w:rPr>
        <w:t xml:space="preserve">г.            </w:t>
      </w:r>
      <w:r w:rsidR="00266D31">
        <w:rPr>
          <w:b w:val="0"/>
          <w:sz w:val="26"/>
          <w:szCs w:val="26"/>
        </w:rPr>
        <w:t xml:space="preserve"> </w:t>
      </w:r>
      <w:r w:rsidR="006B1B96">
        <w:rPr>
          <w:b w:val="0"/>
          <w:sz w:val="26"/>
          <w:szCs w:val="26"/>
        </w:rPr>
        <w:t xml:space="preserve">    с</w:t>
      </w:r>
      <w:proofErr w:type="gramStart"/>
      <w:r w:rsidR="006B1B96">
        <w:rPr>
          <w:b w:val="0"/>
          <w:sz w:val="26"/>
          <w:szCs w:val="26"/>
        </w:rPr>
        <w:t>.В</w:t>
      </w:r>
      <w:proofErr w:type="gramEnd"/>
      <w:r w:rsidR="006B1B96">
        <w:rPr>
          <w:b w:val="0"/>
          <w:sz w:val="26"/>
          <w:szCs w:val="26"/>
        </w:rPr>
        <w:t>есеннее</w:t>
      </w:r>
      <w:r w:rsidR="00266D31" w:rsidRPr="005F297F">
        <w:rPr>
          <w:b w:val="0"/>
          <w:sz w:val="26"/>
          <w:szCs w:val="26"/>
        </w:rPr>
        <w:t xml:space="preserve">      </w:t>
      </w:r>
      <w:r w:rsidR="00266D31" w:rsidRPr="005F297F">
        <w:rPr>
          <w:b w:val="0"/>
          <w:sz w:val="26"/>
          <w:szCs w:val="26"/>
        </w:rPr>
        <w:tab/>
      </w:r>
      <w:r w:rsidR="00266D31">
        <w:rPr>
          <w:b w:val="0"/>
          <w:sz w:val="26"/>
          <w:szCs w:val="26"/>
        </w:rPr>
        <w:t xml:space="preserve">                      </w:t>
      </w:r>
      <w:r w:rsidR="00266D31" w:rsidRPr="005F297F">
        <w:rPr>
          <w:b w:val="0"/>
          <w:sz w:val="26"/>
          <w:szCs w:val="26"/>
        </w:rPr>
        <w:t xml:space="preserve">  №</w:t>
      </w:r>
      <w:r w:rsidR="00266D31">
        <w:rPr>
          <w:b w:val="0"/>
          <w:sz w:val="26"/>
          <w:szCs w:val="26"/>
        </w:rPr>
        <w:t xml:space="preserve"> </w:t>
      </w:r>
      <w:r w:rsidR="00857886">
        <w:rPr>
          <w:b w:val="0"/>
          <w:sz w:val="26"/>
          <w:szCs w:val="26"/>
        </w:rPr>
        <w:t>12</w:t>
      </w:r>
      <w:r>
        <w:rPr>
          <w:b w:val="0"/>
          <w:sz w:val="26"/>
          <w:szCs w:val="26"/>
        </w:rPr>
        <w:t>4</w:t>
      </w:r>
    </w:p>
    <w:p w:rsidR="00A93373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93373" w:rsidRDefault="00A94096" w:rsidP="00DD02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096">
        <w:rPr>
          <w:rFonts w:ascii="Times New Roman" w:hAnsi="Times New Roman" w:cs="Times New Roman"/>
          <w:b/>
          <w:i/>
          <w:sz w:val="28"/>
          <w:szCs w:val="28"/>
        </w:rPr>
        <w:t xml:space="preserve">О предоставлении учетной нормы площади жилого помещения, для определения уровня, обеспеченности граждан в качестве нуждающихся в предоставлении жилья </w:t>
      </w:r>
    </w:p>
    <w:p w:rsidR="00A94096" w:rsidRPr="00A94096" w:rsidRDefault="00A94096" w:rsidP="00DD02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4096" w:rsidRDefault="0052229F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229F">
        <w:rPr>
          <w:rFonts w:ascii="Times New Roman" w:hAnsi="Times New Roman" w:cs="Times New Roman"/>
          <w:sz w:val="26"/>
          <w:szCs w:val="26"/>
        </w:rPr>
        <w:t xml:space="preserve"> </w:t>
      </w:r>
      <w:r w:rsidR="00266D31">
        <w:rPr>
          <w:rFonts w:ascii="Times New Roman" w:hAnsi="Times New Roman" w:cs="Times New Roman"/>
          <w:sz w:val="26"/>
          <w:szCs w:val="26"/>
        </w:rPr>
        <w:t xml:space="preserve"> </w:t>
      </w:r>
      <w:r w:rsidR="00185515">
        <w:rPr>
          <w:rFonts w:ascii="Times New Roman" w:hAnsi="Times New Roman" w:cs="Times New Roman"/>
          <w:sz w:val="26"/>
          <w:szCs w:val="26"/>
        </w:rPr>
        <w:t xml:space="preserve">  </w:t>
      </w:r>
      <w:r w:rsidRPr="0052229F">
        <w:rPr>
          <w:rFonts w:ascii="Times New Roman" w:hAnsi="Times New Roman" w:cs="Times New Roman"/>
          <w:sz w:val="26"/>
          <w:szCs w:val="26"/>
        </w:rPr>
        <w:t xml:space="preserve"> </w:t>
      </w:r>
      <w:r w:rsidR="00A94096">
        <w:rPr>
          <w:rFonts w:ascii="Times New Roman" w:hAnsi="Times New Roman" w:cs="Times New Roman"/>
          <w:sz w:val="26"/>
          <w:szCs w:val="26"/>
        </w:rPr>
        <w:t xml:space="preserve">        В соответствии с Жилищным Кодексом Российской Федерации от 29.12.2004 №188-ФЗ (с последующими изменениями), ст. 50 «Норма предоставления и учетная норма площади жилого помещения», Совет депутатов Весенненского сельсовета</w:t>
      </w:r>
      <w:r w:rsidR="00185515" w:rsidRPr="00C56E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6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52229F" w:rsidRPr="00522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515" w:rsidRDefault="0052229F" w:rsidP="0052229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185515"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2726F0" w:rsidRPr="00185515" w:rsidRDefault="002726F0" w:rsidP="0052229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BD254A" w:rsidRDefault="00A94096" w:rsidP="00BD2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F77CC">
        <w:rPr>
          <w:rFonts w:ascii="Times New Roman" w:hAnsi="Times New Roman" w:cs="Times New Roman"/>
          <w:sz w:val="26"/>
          <w:szCs w:val="26"/>
        </w:rPr>
        <w:t>твердить учетную норму площади жилого помещения, необходимую для определения уровня обеспеченности</w:t>
      </w:r>
      <w:r w:rsidR="00BD254A">
        <w:rPr>
          <w:rFonts w:ascii="Times New Roman" w:hAnsi="Times New Roman" w:cs="Times New Roman"/>
          <w:sz w:val="26"/>
          <w:szCs w:val="26"/>
        </w:rPr>
        <w:t xml:space="preserve"> граждан общей площадью жилого помещения в целях их принятия на учет в качестве нуждающихся в предоставлении жилья, размером 12 кв.м. общей площади занимаемого жилого помещения.</w:t>
      </w:r>
    </w:p>
    <w:p w:rsidR="00BD254A" w:rsidRDefault="00BD254A" w:rsidP="00BD2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29F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BD254A" w:rsidRDefault="00BD254A" w:rsidP="00BD25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254A" w:rsidRDefault="00DE25BB" w:rsidP="00DE25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254A" w:rsidRDefault="00BD254A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Pr="00F61D6D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25E">
        <w:rPr>
          <w:rFonts w:ascii="Times New Roman" w:hAnsi="Times New Roman" w:cs="Times New Roman"/>
          <w:sz w:val="26"/>
          <w:szCs w:val="26"/>
        </w:rPr>
        <w:t>Глава</w:t>
      </w:r>
    </w:p>
    <w:p w:rsidR="00185515" w:rsidRDefault="00392836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Весенненского </w:t>
      </w:r>
      <w:r w:rsidR="00185515">
        <w:rPr>
          <w:rFonts w:ascii="Times New Roman" w:hAnsi="Times New Roman" w:cs="Times New Roman"/>
          <w:sz w:val="26"/>
          <w:szCs w:val="26"/>
        </w:rPr>
        <w:t xml:space="preserve"> сельсовета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D25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В.В. Иванов</w:t>
      </w:r>
      <w:r w:rsidR="00185515" w:rsidRPr="0010625E">
        <w:rPr>
          <w:rFonts w:ascii="Times New Roman" w:hAnsi="Times New Roman" w:cs="Times New Roman"/>
          <w:sz w:val="26"/>
          <w:szCs w:val="26"/>
        </w:rPr>
        <w:t xml:space="preserve"> </w:t>
      </w:r>
      <w:r w:rsidR="001855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7886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7886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26F0" w:rsidRDefault="002726F0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726F0" w:rsidSect="00694F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AC4"/>
    <w:multiLevelType w:val="hybridMultilevel"/>
    <w:tmpl w:val="F45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FC7"/>
    <w:multiLevelType w:val="hybridMultilevel"/>
    <w:tmpl w:val="B712C17E"/>
    <w:lvl w:ilvl="0" w:tplc="06460F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21988"/>
    <w:multiLevelType w:val="hybridMultilevel"/>
    <w:tmpl w:val="27987FE0"/>
    <w:lvl w:ilvl="0" w:tplc="9968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F2513"/>
    <w:multiLevelType w:val="hybridMultilevel"/>
    <w:tmpl w:val="D87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7B76"/>
    <w:rsid w:val="000126E1"/>
    <w:rsid w:val="000650B8"/>
    <w:rsid w:val="000A7CDA"/>
    <w:rsid w:val="00185515"/>
    <w:rsid w:val="00192017"/>
    <w:rsid w:val="001E32D9"/>
    <w:rsid w:val="00204248"/>
    <w:rsid w:val="00266D31"/>
    <w:rsid w:val="0027041A"/>
    <w:rsid w:val="002726F0"/>
    <w:rsid w:val="00283663"/>
    <w:rsid w:val="003416A6"/>
    <w:rsid w:val="00392836"/>
    <w:rsid w:val="0044073C"/>
    <w:rsid w:val="00467B76"/>
    <w:rsid w:val="0052229F"/>
    <w:rsid w:val="00564DD0"/>
    <w:rsid w:val="00644015"/>
    <w:rsid w:val="00694FD1"/>
    <w:rsid w:val="006B1B96"/>
    <w:rsid w:val="006D5243"/>
    <w:rsid w:val="00857886"/>
    <w:rsid w:val="008644EF"/>
    <w:rsid w:val="008D77BC"/>
    <w:rsid w:val="009C6630"/>
    <w:rsid w:val="00A46C5D"/>
    <w:rsid w:val="00A6587B"/>
    <w:rsid w:val="00A93373"/>
    <w:rsid w:val="00A94096"/>
    <w:rsid w:val="00AF77CC"/>
    <w:rsid w:val="00B72031"/>
    <w:rsid w:val="00BD254A"/>
    <w:rsid w:val="00BE6611"/>
    <w:rsid w:val="00CC6E8C"/>
    <w:rsid w:val="00DD02EA"/>
    <w:rsid w:val="00DE25BB"/>
    <w:rsid w:val="00DE63A5"/>
    <w:rsid w:val="00E11CD9"/>
    <w:rsid w:val="00E44C27"/>
    <w:rsid w:val="00E85859"/>
    <w:rsid w:val="00F0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73C"/>
    <w:rPr>
      <w:color w:val="0563C1" w:themeColor="hyperlink"/>
      <w:u w:val="single"/>
    </w:rPr>
  </w:style>
  <w:style w:type="paragraph" w:customStyle="1" w:styleId="ConsPlusTitle">
    <w:name w:val="ConsPlusTitle"/>
    <w:rsid w:val="00266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B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46C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46C5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2</cp:revision>
  <cp:lastPrinted>2021-11-10T03:23:00Z</cp:lastPrinted>
  <dcterms:created xsi:type="dcterms:W3CDTF">2023-05-23T07:41:00Z</dcterms:created>
  <dcterms:modified xsi:type="dcterms:W3CDTF">2023-05-23T07:41:00Z</dcterms:modified>
</cp:coreProperties>
</file>