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81" w:rsidRDefault="00233481" w:rsidP="00233481">
      <w:pPr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609600" cy="609600"/>
            <wp:effectExtent l="19050" t="0" r="0" b="0"/>
            <wp:docPr id="2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481" w:rsidRDefault="00233481" w:rsidP="00233481"/>
    <w:p w:rsidR="00233481" w:rsidRDefault="00233481" w:rsidP="00233481"/>
    <w:tbl>
      <w:tblPr>
        <w:tblW w:w="0" w:type="auto"/>
        <w:tblLook w:val="01E0"/>
      </w:tblPr>
      <w:tblGrid>
        <w:gridCol w:w="4622"/>
        <w:gridCol w:w="4635"/>
      </w:tblGrid>
      <w:tr w:rsidR="00233481" w:rsidRPr="00233481" w:rsidTr="00237227">
        <w:tc>
          <w:tcPr>
            <w:tcW w:w="4777" w:type="dxa"/>
          </w:tcPr>
          <w:p w:rsidR="00233481" w:rsidRPr="00233481" w:rsidRDefault="00233481" w:rsidP="00237227">
            <w:pPr>
              <w:jc w:val="center"/>
              <w:rPr>
                <w:lang w:val="ru-RU"/>
              </w:rPr>
            </w:pPr>
            <w:r w:rsidRPr="00233481">
              <w:rPr>
                <w:lang w:val="ru-RU"/>
              </w:rPr>
              <w:t>РОССИЯ ФЕДЕРАЦИЯЗЫ</w:t>
            </w:r>
          </w:p>
          <w:p w:rsidR="00233481" w:rsidRPr="00233481" w:rsidRDefault="00233481" w:rsidP="00237227">
            <w:pPr>
              <w:jc w:val="center"/>
              <w:rPr>
                <w:lang w:val="ru-RU"/>
              </w:rPr>
            </w:pPr>
            <w:r w:rsidRPr="00233481">
              <w:rPr>
                <w:lang w:val="ru-RU"/>
              </w:rPr>
              <w:t>ХАКАС РЕСПУБЛИКАЗЫ</w:t>
            </w:r>
          </w:p>
          <w:p w:rsidR="00233481" w:rsidRPr="00233481" w:rsidRDefault="00233481" w:rsidP="00237227">
            <w:pPr>
              <w:jc w:val="center"/>
              <w:rPr>
                <w:lang w:val="ru-RU"/>
              </w:rPr>
            </w:pPr>
            <w:r w:rsidRPr="00233481">
              <w:rPr>
                <w:lang w:val="ru-RU"/>
              </w:rPr>
              <w:t>ВЕСЕННЕНСКАЙ ААЛ Ч</w:t>
            </w:r>
            <w:proofErr w:type="gramStart"/>
            <w:r w:rsidRPr="00B9771D">
              <w:t>O</w:t>
            </w:r>
            <w:proofErr w:type="gramEnd"/>
            <w:r w:rsidRPr="00233481">
              <w:rPr>
                <w:lang w:val="ru-RU"/>
              </w:rPr>
              <w:t>Б</w:t>
            </w:r>
            <w:r w:rsidRPr="00B9771D">
              <w:t>I</w:t>
            </w:r>
            <w:r w:rsidRPr="00233481">
              <w:rPr>
                <w:lang w:val="ru-RU"/>
              </w:rPr>
              <w:t>Н</w:t>
            </w:r>
            <w:r w:rsidRPr="00B9771D">
              <w:t>I</w:t>
            </w:r>
            <w:r w:rsidRPr="00233481">
              <w:rPr>
                <w:lang w:val="ru-RU"/>
              </w:rPr>
              <w:t>Н</w:t>
            </w:r>
          </w:p>
          <w:p w:rsidR="00233481" w:rsidRPr="00FD5983" w:rsidRDefault="00233481" w:rsidP="00237227">
            <w:pPr>
              <w:jc w:val="center"/>
            </w:pPr>
            <w:r w:rsidRPr="00FD5983">
              <w:t>УСТА</w:t>
            </w:r>
            <w:r w:rsidRPr="00B9771D">
              <w:t>F-</w:t>
            </w:r>
            <w:r w:rsidRPr="00FD5983">
              <w:t>ПАЗЫ</w:t>
            </w:r>
          </w:p>
        </w:tc>
        <w:tc>
          <w:tcPr>
            <w:tcW w:w="4778" w:type="dxa"/>
          </w:tcPr>
          <w:p w:rsidR="00233481" w:rsidRPr="00233481" w:rsidRDefault="00233481" w:rsidP="00237227">
            <w:pPr>
              <w:jc w:val="center"/>
              <w:rPr>
                <w:lang w:val="ru-RU"/>
              </w:rPr>
            </w:pPr>
            <w:r w:rsidRPr="00233481">
              <w:rPr>
                <w:lang w:val="ru-RU"/>
              </w:rPr>
              <w:t>РОССИЙСКАЯ ФЕДЕРАЦИЯ</w:t>
            </w:r>
          </w:p>
          <w:p w:rsidR="00233481" w:rsidRPr="00233481" w:rsidRDefault="00233481" w:rsidP="00237227">
            <w:pPr>
              <w:jc w:val="center"/>
              <w:rPr>
                <w:lang w:val="ru-RU"/>
              </w:rPr>
            </w:pPr>
            <w:r w:rsidRPr="00233481">
              <w:rPr>
                <w:lang w:val="ru-RU"/>
              </w:rPr>
              <w:t>РЕСПУБЛИКА ХАКАСИЯ</w:t>
            </w:r>
          </w:p>
          <w:p w:rsidR="00233481" w:rsidRPr="00233481" w:rsidRDefault="00233481" w:rsidP="00237227">
            <w:pPr>
              <w:jc w:val="center"/>
              <w:rPr>
                <w:lang w:val="ru-RU"/>
              </w:rPr>
            </w:pPr>
            <w:r w:rsidRPr="00233481">
              <w:rPr>
                <w:lang w:val="ru-RU"/>
              </w:rPr>
              <w:t>АДМИНИСТРАЦИЯ</w:t>
            </w:r>
          </w:p>
          <w:p w:rsidR="00233481" w:rsidRPr="00233481" w:rsidRDefault="00233481" w:rsidP="00237227">
            <w:pPr>
              <w:jc w:val="center"/>
              <w:rPr>
                <w:lang w:val="ru-RU"/>
              </w:rPr>
            </w:pPr>
            <w:r w:rsidRPr="00233481">
              <w:rPr>
                <w:lang w:val="ru-RU"/>
              </w:rPr>
              <w:t>ВЕСЕННЕНСКОГО СЕЛЬСОВЕТА</w:t>
            </w:r>
          </w:p>
          <w:p w:rsidR="00233481" w:rsidRPr="00233481" w:rsidRDefault="00233481" w:rsidP="00237227">
            <w:pPr>
              <w:rPr>
                <w:lang w:val="ru-RU"/>
              </w:rPr>
            </w:pPr>
          </w:p>
        </w:tc>
      </w:tr>
    </w:tbl>
    <w:p w:rsidR="00233481" w:rsidRPr="00233481" w:rsidRDefault="00233481" w:rsidP="00233481">
      <w:pPr>
        <w:ind w:right="-726"/>
        <w:rPr>
          <w:lang w:val="ru-RU"/>
        </w:rPr>
      </w:pPr>
    </w:p>
    <w:p w:rsidR="00233481" w:rsidRPr="00233481" w:rsidRDefault="00233481" w:rsidP="00233481">
      <w:pPr>
        <w:ind w:left="5664" w:firstLine="708"/>
        <w:rPr>
          <w:lang w:val="ru-RU"/>
        </w:rPr>
      </w:pPr>
    </w:p>
    <w:p w:rsidR="00233481" w:rsidRPr="00233481" w:rsidRDefault="00233481" w:rsidP="00233481">
      <w:pPr>
        <w:ind w:left="5664" w:firstLine="708"/>
        <w:rPr>
          <w:lang w:val="ru-RU"/>
        </w:rPr>
      </w:pPr>
      <w:r w:rsidRPr="00233481">
        <w:rPr>
          <w:lang w:val="ru-RU"/>
        </w:rPr>
        <w:t xml:space="preserve">           </w:t>
      </w:r>
    </w:p>
    <w:p w:rsidR="00233481" w:rsidRDefault="00233481" w:rsidP="00233481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233481" w:rsidRPr="00233481" w:rsidRDefault="00233481" w:rsidP="00233481">
      <w:pPr>
        <w:rPr>
          <w:lang w:val="ru-RU"/>
        </w:rPr>
      </w:pPr>
    </w:p>
    <w:p w:rsidR="00E9658C" w:rsidRPr="00233481" w:rsidRDefault="00233481" w:rsidP="00233481">
      <w:pPr>
        <w:jc w:val="center"/>
        <w:rPr>
          <w:sz w:val="26"/>
          <w:szCs w:val="26"/>
          <w:lang w:val="ru-RU"/>
        </w:rPr>
      </w:pPr>
      <w:r w:rsidRPr="00233481">
        <w:rPr>
          <w:sz w:val="26"/>
          <w:szCs w:val="26"/>
          <w:lang w:val="ru-RU"/>
        </w:rPr>
        <w:t xml:space="preserve">от    </w:t>
      </w:r>
      <w:r>
        <w:rPr>
          <w:sz w:val="26"/>
          <w:szCs w:val="26"/>
          <w:lang w:val="ru-RU"/>
        </w:rPr>
        <w:t xml:space="preserve">  </w:t>
      </w:r>
      <w:r w:rsidRPr="00233481">
        <w:rPr>
          <w:sz w:val="26"/>
          <w:szCs w:val="26"/>
          <w:lang w:val="ru-RU"/>
        </w:rPr>
        <w:t>05</w:t>
      </w:r>
      <w:r>
        <w:rPr>
          <w:sz w:val="26"/>
          <w:szCs w:val="26"/>
          <w:lang w:val="ru-RU"/>
        </w:rPr>
        <w:t xml:space="preserve"> августа</w:t>
      </w:r>
      <w:r w:rsidRPr="00233481">
        <w:rPr>
          <w:sz w:val="26"/>
          <w:szCs w:val="26"/>
          <w:lang w:val="ru-RU"/>
        </w:rPr>
        <w:t xml:space="preserve"> 2025г.                                                                № </w:t>
      </w:r>
      <w:r>
        <w:rPr>
          <w:sz w:val="26"/>
          <w:szCs w:val="26"/>
          <w:lang w:val="ru-RU"/>
        </w:rPr>
        <w:t>24</w:t>
      </w:r>
      <w:r w:rsidRPr="00233481">
        <w:rPr>
          <w:sz w:val="26"/>
          <w:szCs w:val="26"/>
          <w:lang w:val="ru-RU"/>
        </w:rPr>
        <w:t xml:space="preserve"> –</w:t>
      </w:r>
      <w:proofErr w:type="spellStart"/>
      <w:proofErr w:type="gramStart"/>
      <w:r w:rsidRPr="00233481">
        <w:rPr>
          <w:sz w:val="26"/>
          <w:szCs w:val="26"/>
          <w:lang w:val="ru-RU"/>
        </w:rPr>
        <w:t>п</w:t>
      </w:r>
      <w:proofErr w:type="spellEnd"/>
      <w:proofErr w:type="gramEnd"/>
      <w:r w:rsidRPr="00233481">
        <w:rPr>
          <w:sz w:val="26"/>
          <w:szCs w:val="26"/>
          <w:lang w:val="ru-RU"/>
        </w:rPr>
        <w:t xml:space="preserve">                                                                  с. Весеннее</w:t>
      </w:r>
    </w:p>
    <w:p w:rsidR="00E9658C" w:rsidRDefault="00E9658C">
      <w:pPr>
        <w:widowControl w:val="0"/>
        <w:tabs>
          <w:tab w:val="center" w:pos="4678"/>
          <w:tab w:val="right" w:pos="9355"/>
        </w:tabs>
        <w:ind w:right="27"/>
        <w:rPr>
          <w:rFonts w:ascii="Times New Roman" w:hAnsi="Times New Roman"/>
          <w:b/>
          <w:sz w:val="26"/>
          <w:szCs w:val="26"/>
          <w:lang w:val="ru-RU"/>
        </w:rPr>
      </w:pPr>
    </w:p>
    <w:p w:rsidR="00FC6916" w:rsidRPr="00FC6916" w:rsidRDefault="004A64B3">
      <w:pPr>
        <w:tabs>
          <w:tab w:val="left" w:pos="4200"/>
          <w:tab w:val="right" w:pos="4305"/>
        </w:tabs>
        <w:ind w:right="481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О принятии Положения «О манев</w:t>
      </w:r>
      <w:r w:rsidR="00233481">
        <w:rPr>
          <w:rFonts w:ascii="Times New Roman" w:hAnsi="Times New Roman"/>
          <w:b/>
          <w:lang w:val="ru-RU"/>
        </w:rPr>
        <w:t xml:space="preserve">ренном жилищном фонде Весенненского </w:t>
      </w:r>
      <w:r>
        <w:rPr>
          <w:rFonts w:ascii="Times New Roman" w:hAnsi="Times New Roman"/>
          <w:b/>
          <w:lang w:val="ru-RU"/>
        </w:rPr>
        <w:t xml:space="preserve"> сельсовета Усть-Абаканского района Республики Хакасия и о формировании муниципального маневренного жилищного фонда»</w:t>
      </w:r>
    </w:p>
    <w:p w:rsidR="00E9658C" w:rsidRDefault="00E9658C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4A64B3" w:rsidRPr="004A64B3" w:rsidRDefault="004A64B3" w:rsidP="004A64B3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64B3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федеральным законом от 06.10.2003 N 131- ФЗ "Об общих принципах организации местного самоуправления в Российской Федерации", постановлением Правительства Российской Федерации от 26.01.2006 </w:t>
      </w:r>
      <w:r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Pr="004A64B3">
        <w:rPr>
          <w:rFonts w:ascii="Times New Roman" w:hAnsi="Times New Roman" w:cs="Times New Roman"/>
          <w:sz w:val="26"/>
          <w:szCs w:val="26"/>
          <w:lang w:val="ru-RU"/>
        </w:rPr>
        <w:t xml:space="preserve"> 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</w:t>
      </w:r>
      <w:proofErr w:type="gramStart"/>
      <w:r w:rsidRPr="004A64B3">
        <w:rPr>
          <w:rFonts w:ascii="Times New Roman" w:hAnsi="Times New Roman" w:cs="Times New Roman"/>
          <w:sz w:val="26"/>
          <w:szCs w:val="26"/>
          <w:lang w:val="ru-RU"/>
        </w:rPr>
        <w:t xml:space="preserve"> ,</w:t>
      </w:r>
      <w:proofErr w:type="gramEnd"/>
      <w:r w:rsidRPr="004A64B3">
        <w:rPr>
          <w:rFonts w:ascii="Times New Roman" w:hAnsi="Times New Roman" w:cs="Times New Roman"/>
          <w:sz w:val="26"/>
          <w:szCs w:val="26"/>
          <w:lang w:val="ru-RU"/>
        </w:rPr>
        <w:t xml:space="preserve"> постановлением Правительства Российской Федерации от 21.01.2006  </w:t>
      </w:r>
      <w:r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Pr="004A64B3">
        <w:rPr>
          <w:rFonts w:ascii="Times New Roman" w:hAnsi="Times New Roman" w:cs="Times New Roman"/>
          <w:sz w:val="26"/>
          <w:szCs w:val="26"/>
          <w:lang w:val="ru-RU"/>
        </w:rPr>
        <w:t xml:space="preserve"> 25 "Об утверждении Правил пользования жилыми помещениями", Уставом  </w:t>
      </w:r>
      <w:r w:rsidR="00233481">
        <w:rPr>
          <w:rFonts w:ascii="Times New Roman" w:hAnsi="Times New Roman" w:cs="Times New Roman"/>
          <w:sz w:val="26"/>
          <w:szCs w:val="26"/>
          <w:lang w:val="ru-RU"/>
        </w:rPr>
        <w:t xml:space="preserve">сельского поселения Весенненского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сельсовета Усть-Абаканского муниципального района Республики Хакасия</w:t>
      </w:r>
    </w:p>
    <w:p w:rsidR="00E9658C" w:rsidRPr="00FC6916" w:rsidRDefault="00E9658C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9658C" w:rsidRDefault="003715D7">
      <w:pPr>
        <w:ind w:firstLine="567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ПОСТАНОВЛЯЮ: </w:t>
      </w:r>
    </w:p>
    <w:p w:rsidR="008E1C5C" w:rsidRDefault="008E1C5C" w:rsidP="008E1C5C">
      <w:pPr>
        <w:spacing w:line="276" w:lineRule="auto"/>
        <w:ind w:firstLine="567"/>
        <w:jc w:val="both"/>
        <w:rPr>
          <w:rFonts w:hint="eastAsia"/>
          <w:b/>
          <w:sz w:val="26"/>
          <w:szCs w:val="26"/>
          <w:lang w:val="ru-RU"/>
        </w:rPr>
      </w:pPr>
    </w:p>
    <w:p w:rsidR="00E9658C" w:rsidRDefault="003715D7" w:rsidP="008E1C5C">
      <w:pPr>
        <w:pStyle w:val="aa"/>
        <w:ind w:left="0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 </w:t>
      </w:r>
      <w:r w:rsidR="004A64B3" w:rsidRPr="004A64B3">
        <w:rPr>
          <w:rFonts w:ascii="Times New Roman" w:hAnsi="Times New Roman" w:cs="Times New Roman"/>
          <w:sz w:val="26"/>
          <w:szCs w:val="26"/>
          <w:lang w:val="ru-RU"/>
        </w:rPr>
        <w:t xml:space="preserve">Принять Положение о жилищном маневренном фонде </w:t>
      </w:r>
      <w:r w:rsidR="00233481">
        <w:rPr>
          <w:rFonts w:ascii="Times New Roman" w:hAnsi="Times New Roman" w:cs="Times New Roman"/>
          <w:sz w:val="26"/>
          <w:szCs w:val="26"/>
          <w:lang w:val="ru-RU"/>
        </w:rPr>
        <w:t xml:space="preserve"> Весенненского </w:t>
      </w:r>
      <w:r w:rsidR="004A64B3">
        <w:rPr>
          <w:rFonts w:ascii="Times New Roman" w:hAnsi="Times New Roman" w:cs="Times New Roman"/>
          <w:sz w:val="26"/>
          <w:szCs w:val="26"/>
          <w:lang w:val="ru-RU"/>
        </w:rPr>
        <w:t>сельсовета Усть-Абаканского муниципального района Республики Хакасия</w:t>
      </w:r>
      <w:r w:rsidR="004A64B3" w:rsidRPr="004A64B3">
        <w:rPr>
          <w:rFonts w:ascii="Times New Roman" w:hAnsi="Times New Roman" w:cs="Times New Roman"/>
          <w:sz w:val="26"/>
          <w:szCs w:val="26"/>
          <w:lang w:val="ru-RU"/>
        </w:rPr>
        <w:t xml:space="preserve"> (приложение 1</w:t>
      </w:r>
      <w:r w:rsidR="004A64B3"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E9658C" w:rsidRPr="006B1DBD" w:rsidRDefault="003715D7" w:rsidP="008E1C5C">
      <w:pPr>
        <w:pStyle w:val="aa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2. </w:t>
      </w:r>
      <w:r w:rsidR="004A64B3" w:rsidRPr="004A64B3">
        <w:rPr>
          <w:rFonts w:ascii="Times New Roman" w:eastAsia="Times New Roman" w:hAnsi="Times New Roman" w:cs="Times New Roman" w:hint="eastAsia"/>
          <w:bCs/>
          <w:sz w:val="26"/>
          <w:szCs w:val="26"/>
          <w:lang w:val="ru-RU"/>
        </w:rPr>
        <w:t>Утвердить типовой договор найма жилого помещения маневренного фонда (приложение 2).</w:t>
      </w:r>
    </w:p>
    <w:p w:rsidR="00E9658C" w:rsidRDefault="003715D7" w:rsidP="008E1C5C">
      <w:pPr>
        <w:pStyle w:val="aa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3. </w:t>
      </w:r>
      <w:r w:rsidR="004A64B3" w:rsidRPr="004A64B3">
        <w:rPr>
          <w:rFonts w:ascii="Times New Roman" w:eastAsia="Times New Roman" w:hAnsi="Times New Roman" w:cs="Times New Roman" w:hint="eastAsia"/>
          <w:bCs/>
          <w:sz w:val="26"/>
          <w:szCs w:val="26"/>
          <w:lang w:val="ru-RU"/>
        </w:rPr>
        <w:t>Создать, согласно положению, маневренный жилищный фонд (приложение № 3)</w:t>
      </w:r>
    </w:p>
    <w:p w:rsidR="008E1C5C" w:rsidRDefault="008E1C5C" w:rsidP="008E1C5C">
      <w:pPr>
        <w:pStyle w:val="aa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</w:p>
    <w:p w:rsidR="008E1C5C" w:rsidRDefault="008E1C5C" w:rsidP="008E1C5C">
      <w:pPr>
        <w:pStyle w:val="aa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</w:p>
    <w:p w:rsidR="008E1C5C" w:rsidRDefault="008E1C5C" w:rsidP="008E1C5C">
      <w:pPr>
        <w:pStyle w:val="aa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</w:p>
    <w:p w:rsidR="008E1C5C" w:rsidRDefault="008E1C5C" w:rsidP="008E1C5C">
      <w:pPr>
        <w:pStyle w:val="aa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lastRenderedPageBreak/>
        <w:t xml:space="preserve">4. </w:t>
      </w:r>
      <w:r w:rsidRPr="008E1C5C">
        <w:rPr>
          <w:rFonts w:ascii="Times New Roman" w:eastAsia="Times New Roman" w:hAnsi="Times New Roman" w:cs="Times New Roman" w:hint="eastAsia"/>
          <w:bCs/>
          <w:sz w:val="26"/>
          <w:szCs w:val="26"/>
          <w:lang w:val="ru-RU"/>
        </w:rPr>
        <w:t>Настоящее постановление вступает в силу после его официального опубликования.</w:t>
      </w:r>
    </w:p>
    <w:p w:rsidR="00E9658C" w:rsidRDefault="008E1C5C" w:rsidP="008E1C5C">
      <w:pPr>
        <w:pStyle w:val="aa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5</w:t>
      </w:r>
      <w:r w:rsidR="004A64B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 </w:t>
      </w:r>
      <w:r w:rsidRPr="008E1C5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Контроль за исполнением настоящегопостановления оставляю</w:t>
      </w:r>
      <w:r w:rsidRPr="008E1C5C">
        <w:rPr>
          <w:rFonts w:ascii="Times New Roman" w:eastAsia="Times New Roman" w:hAnsi="Times New Roman" w:cs="Times New Roman" w:hint="eastAsia"/>
          <w:bCs/>
          <w:sz w:val="26"/>
          <w:szCs w:val="26"/>
          <w:lang w:val="ru-RU"/>
        </w:rPr>
        <w:t xml:space="preserve"> за собой.</w:t>
      </w:r>
    </w:p>
    <w:p w:rsidR="008E1C5C" w:rsidRPr="008E1C5C" w:rsidRDefault="008E1C5C" w:rsidP="008E1C5C">
      <w:pPr>
        <w:pStyle w:val="aa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</w:p>
    <w:p w:rsidR="00E9658C" w:rsidRDefault="00233481">
      <w:pPr>
        <w:pStyle w:val="aa"/>
        <w:tabs>
          <w:tab w:val="right" w:pos="9355"/>
        </w:tabs>
        <w:ind w:left="0"/>
        <w:jc w:val="both"/>
        <w:rPr>
          <w:rFonts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И.о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ru-RU"/>
        </w:rPr>
        <w:t>.г</w:t>
      </w:r>
      <w:proofErr w:type="gramEnd"/>
      <w:r w:rsidR="003715D7">
        <w:rPr>
          <w:rFonts w:ascii="Times New Roman" w:hAnsi="Times New Roman" w:cs="Times New Roman"/>
          <w:b/>
          <w:sz w:val="26"/>
          <w:szCs w:val="26"/>
          <w:lang w:val="ru-RU"/>
        </w:rPr>
        <w:t>лав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ы Весенненского </w:t>
      </w:r>
      <w:r w:rsidR="003715D7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сельсовета</w:t>
      </w:r>
    </w:p>
    <w:p w:rsidR="00E9658C" w:rsidRDefault="003715D7">
      <w:pPr>
        <w:pStyle w:val="aa"/>
        <w:tabs>
          <w:tab w:val="right" w:pos="9355"/>
        </w:tabs>
        <w:ind w:left="0"/>
        <w:jc w:val="both"/>
        <w:rPr>
          <w:rFonts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Усть-Абаканского района </w:t>
      </w:r>
    </w:p>
    <w:p w:rsidR="008E1C5C" w:rsidRDefault="003715D7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Республики Хакасия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r w:rsidR="00233481">
        <w:rPr>
          <w:rFonts w:ascii="Times New Roman" w:hAnsi="Times New Roman" w:cs="Times New Roman"/>
          <w:b/>
          <w:sz w:val="26"/>
          <w:szCs w:val="26"/>
          <w:lang w:val="ru-RU"/>
        </w:rPr>
        <w:t>Б.В. Рожков</w:t>
      </w: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E1C5C" w:rsidRPr="008E1C5C" w:rsidRDefault="008E1C5C" w:rsidP="008E1C5C">
      <w:pPr>
        <w:spacing w:line="276" w:lineRule="auto"/>
        <w:jc w:val="right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</w:pPr>
      <w:r w:rsidRPr="008E1C5C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lastRenderedPageBreak/>
        <w:t>Приложение 1</w:t>
      </w:r>
    </w:p>
    <w:p w:rsidR="008E1C5C" w:rsidRPr="008E1C5C" w:rsidRDefault="008E1C5C" w:rsidP="008E1C5C">
      <w:pPr>
        <w:overflowPunct/>
        <w:spacing w:line="276" w:lineRule="auto"/>
        <w:jc w:val="right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</w:pPr>
      <w:r w:rsidRPr="008E1C5C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к постановлению Администрации </w:t>
      </w:r>
      <w:r w:rsidR="0023348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Весенненского </w:t>
      </w:r>
      <w:r w:rsidRPr="008E1C5C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>сельсовета</w:t>
      </w:r>
    </w:p>
    <w:p w:rsidR="008E1C5C" w:rsidRPr="008E1C5C" w:rsidRDefault="008E1C5C" w:rsidP="008E1C5C">
      <w:pPr>
        <w:overflowPunct/>
        <w:spacing w:line="276" w:lineRule="auto"/>
        <w:ind w:right="-32" w:firstLine="709"/>
        <w:jc w:val="right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</w:pPr>
      <w:r w:rsidRPr="008E1C5C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от </w:t>
      </w:r>
      <w:r w:rsidR="0023348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>05.08</w:t>
      </w:r>
      <w:r w:rsidRPr="008E1C5C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.2025г. № </w:t>
      </w:r>
      <w:r w:rsidR="0023348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>24</w:t>
      </w:r>
      <w:r w:rsidRPr="008E1C5C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>-п</w:t>
      </w:r>
    </w:p>
    <w:p w:rsidR="008E1C5C" w:rsidRPr="008E1C5C" w:rsidRDefault="008E1C5C" w:rsidP="008E1C5C">
      <w:pPr>
        <w:spacing w:after="150" w:line="238" w:lineRule="atLeast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  <w:lang w:val="ru-RU" w:eastAsia="ru-RU"/>
        </w:rPr>
      </w:pPr>
    </w:p>
    <w:p w:rsidR="008E1C5C" w:rsidRPr="008E1C5C" w:rsidRDefault="008E1C5C" w:rsidP="008E1C5C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bdr w:val="none" w:sz="0" w:space="0" w:color="auto" w:frame="1"/>
          <w:lang w:val="ru-RU" w:eastAsia="ru-RU"/>
        </w:rPr>
      </w:pPr>
      <w:r w:rsidRPr="008E1C5C">
        <w:rPr>
          <w:rFonts w:ascii="Times New Roman" w:eastAsia="Times New Roman" w:hAnsi="Times New Roman" w:cs="Times New Roman"/>
          <w:b/>
          <w:color w:val="242424"/>
          <w:sz w:val="28"/>
          <w:szCs w:val="28"/>
          <w:bdr w:val="none" w:sz="0" w:space="0" w:color="auto" w:frame="1"/>
          <w:lang w:val="ru-RU" w:eastAsia="ru-RU"/>
        </w:rPr>
        <w:t>ПОЛОЖЕНИЕ</w:t>
      </w:r>
    </w:p>
    <w:p w:rsidR="008E1C5C" w:rsidRPr="008E1C5C" w:rsidRDefault="008E1C5C" w:rsidP="008E1C5C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bdr w:val="none" w:sz="0" w:space="0" w:color="auto" w:frame="1"/>
          <w:lang w:val="ru-RU" w:eastAsia="ru-RU"/>
        </w:rPr>
      </w:pPr>
      <w:r w:rsidRPr="008E1C5C">
        <w:rPr>
          <w:rFonts w:ascii="Times New Roman" w:eastAsia="Times New Roman" w:hAnsi="Times New Roman" w:cs="Times New Roman"/>
          <w:b/>
          <w:color w:val="242424"/>
          <w:sz w:val="28"/>
          <w:szCs w:val="28"/>
          <w:bdr w:val="none" w:sz="0" w:space="0" w:color="auto" w:frame="1"/>
          <w:lang w:val="ru-RU" w:eastAsia="ru-RU"/>
        </w:rPr>
        <w:t xml:space="preserve">О маневренном жилищном фонде </w:t>
      </w:r>
      <w:r w:rsidR="00233481">
        <w:rPr>
          <w:rFonts w:ascii="Times New Roman" w:eastAsia="Times New Roman" w:hAnsi="Times New Roman" w:cs="Times New Roman"/>
          <w:b/>
          <w:color w:val="242424"/>
          <w:sz w:val="28"/>
          <w:szCs w:val="28"/>
          <w:bdr w:val="none" w:sz="0" w:space="0" w:color="auto" w:frame="1"/>
          <w:lang w:val="ru-RU" w:eastAsia="ru-RU"/>
        </w:rPr>
        <w:t xml:space="preserve">Весенненского </w:t>
      </w:r>
      <w:r w:rsidRPr="008E1C5C">
        <w:rPr>
          <w:rFonts w:ascii="Times New Roman" w:eastAsia="Times New Roman" w:hAnsi="Times New Roman" w:cs="Times New Roman"/>
          <w:b/>
          <w:color w:val="242424"/>
          <w:sz w:val="28"/>
          <w:szCs w:val="28"/>
          <w:bdr w:val="none" w:sz="0" w:space="0" w:color="auto" w:frame="1"/>
          <w:lang w:val="ru-RU" w:eastAsia="ru-RU"/>
        </w:rPr>
        <w:t xml:space="preserve"> сельсовета </w:t>
      </w:r>
      <w:r>
        <w:rPr>
          <w:rFonts w:ascii="Times New Roman" w:eastAsia="Times New Roman" w:hAnsi="Times New Roman" w:cs="Times New Roman"/>
          <w:b/>
          <w:color w:val="242424"/>
          <w:sz w:val="28"/>
          <w:szCs w:val="28"/>
          <w:bdr w:val="none" w:sz="0" w:space="0" w:color="auto" w:frame="1"/>
          <w:lang w:val="ru-RU" w:eastAsia="ru-RU"/>
        </w:rPr>
        <w:t>Усть-Абаканского района Республики Хакасия</w:t>
      </w:r>
    </w:p>
    <w:p w:rsidR="008E1C5C" w:rsidRPr="008E1C5C" w:rsidRDefault="008E1C5C" w:rsidP="008E1C5C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1. Общие положения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1.1. Настоящее Положение разработано в соответствии с Жилищным кодексом Российской Федерации</w:t>
      </w:r>
      <w:proofErr w:type="gramStart"/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 ,</w:t>
      </w:r>
      <w:proofErr w:type="gramEnd"/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 Правилами отнесения жилого помещения к специализированному жилищному фонду и типовым договором найма жилого помещения маневренного фонда, утвержденными постановлением Правительства Российской Федерации от 26.01.2006 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№</w:t>
      </w: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 42, Правилами пользования жилыми помещениями, утвержденными постановлением Правительства Российской Федерации от 21.01.2006 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№</w:t>
      </w: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 25, Уставом 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сельского поселения </w:t>
      </w:r>
      <w:r w:rsidR="00233481">
        <w:rPr>
          <w:rFonts w:ascii="Times New Roman" w:hAnsi="Times New Roman" w:cs="Times New Roman"/>
          <w:sz w:val="26"/>
          <w:szCs w:val="26"/>
          <w:lang w:val="ru-RU"/>
        </w:rPr>
        <w:t>Весенненского</w:t>
      </w:r>
      <w:r w:rsidR="00233481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сельсовета Усть-Абаканского муниципального района Республики Хакасия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1.2. Настоящее Положение устанавливает порядок формирования, предоставления и использования жилых помещений маневренного фонда </w:t>
      </w:r>
      <w:r w:rsidR="00233481">
        <w:rPr>
          <w:rFonts w:ascii="Times New Roman" w:hAnsi="Times New Roman" w:cs="Times New Roman"/>
          <w:sz w:val="26"/>
          <w:szCs w:val="26"/>
          <w:lang w:val="ru-RU"/>
        </w:rPr>
        <w:t>Весенненского</w:t>
      </w:r>
      <w:r w:rsidR="00233481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сельсовета Усть-Абаканского муниципального района Республики Хакасия</w:t>
      </w: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 (далее - маневренный фонд).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1.3. Маневренный фонд - это разновидность специализированного жилищного фонда, жилые помещения которого предназначены для временного и постоянного проживания: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-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-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-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- иных граждан в случаях, предусмотренных законодательством.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bookmarkStart w:id="0" w:name="sub_9502"/>
      <w:bookmarkEnd w:id="0"/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1.4</w:t>
      </w:r>
      <w:r w:rsidRPr="008E1C5C">
        <w:rPr>
          <w:rFonts w:ascii="Times New Roman" w:eastAsia="Times New Roman" w:hAnsi="Times New Roman" w:cs="Times New Roman"/>
          <w:b/>
          <w:color w:val="242424"/>
          <w:sz w:val="26"/>
          <w:szCs w:val="26"/>
          <w:lang w:val="ru-RU" w:eastAsia="ru-RU"/>
        </w:rPr>
        <w:t xml:space="preserve">.Маневренный фонд </w:t>
      </w: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может состоять из жилых помещений в многоквартирных домах (квартиры) и иных жилых помещений, </w:t>
      </w:r>
      <w:r w:rsidRPr="008E1C5C">
        <w:rPr>
          <w:rFonts w:ascii="Times New Roman" w:eastAsia="Times New Roman" w:hAnsi="Times New Roman" w:cs="Times New Roman"/>
          <w:b/>
          <w:color w:val="242424"/>
          <w:sz w:val="26"/>
          <w:szCs w:val="26"/>
          <w:lang w:val="ru-RU" w:eastAsia="ru-RU"/>
        </w:rPr>
        <w:t>которые должны быть пригодны для постоянного проживания граждан</w:t>
      </w: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законодательства), быть благоустроенными применительно к условиям поселения.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lastRenderedPageBreak/>
        <w:t xml:space="preserve">1.5. Маневренный фонд формируется из находящихся в муниципальной собственности свободных жилых помещений по представлению 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Администрации </w:t>
      </w:r>
      <w:r w:rsidR="00233481">
        <w:rPr>
          <w:rFonts w:ascii="Times New Roman" w:hAnsi="Times New Roman" w:cs="Times New Roman"/>
          <w:sz w:val="26"/>
          <w:szCs w:val="26"/>
          <w:lang w:val="ru-RU"/>
        </w:rPr>
        <w:t>Весенненского</w:t>
      </w:r>
      <w:r w:rsidR="00233481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сельсовета Усть-Абаканского муниципального района Республики Хакасия</w:t>
      </w: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b/>
          <w:color w:val="242424"/>
          <w:sz w:val="26"/>
          <w:szCs w:val="26"/>
          <w:lang w:val="ru-RU" w:eastAsia="ru-RU"/>
        </w:rPr>
        <w:t>1.6. Жилые дома и жилые помещения маневренного фонда, включенные в состав маневренного жилищного фонда, не подлежат приватизации, обмену, разделу, передаче в поднаем</w:t>
      </w: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1.7. Включение жилых помещений в маневренный жилищный фонд для отнесения жилого помещения к маневренному фонду и исключение из указанного фонда осуществляются с соблюдением порядка и требований, установленных Правилами отнесения жилого помещения к специализированному жилищному фонду, утвержденными постановлением Правительства Российской Федерации от 26.01.2006 </w:t>
      </w:r>
      <w:r w:rsid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№</w:t>
      </w: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 42.</w:t>
      </w:r>
    </w:p>
    <w:p w:rsidR="008E1C5C" w:rsidRPr="00233481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1.8. Подготовка проекта постановления о включении (исключении) жилых помещений в маневренный жилищный фонд с отнесением таких жилых помещений к маневренному фонду и предоставление таких жилых помещений осуществляются Жилищной комиссией сельского поселения.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b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1.9. </w:t>
      </w:r>
      <w:r w:rsidRPr="008E1C5C">
        <w:rPr>
          <w:rFonts w:ascii="Times New Roman" w:eastAsia="Times New Roman" w:hAnsi="Times New Roman" w:cs="Times New Roman"/>
          <w:b/>
          <w:color w:val="242424"/>
          <w:sz w:val="26"/>
          <w:szCs w:val="26"/>
          <w:lang w:val="ru-RU" w:eastAsia="ru-RU"/>
        </w:rPr>
        <w:t xml:space="preserve">Учет жилых помещений маневренного фонда осуществляется </w:t>
      </w:r>
      <w:r w:rsidR="00210B79">
        <w:rPr>
          <w:rFonts w:ascii="Times New Roman" w:eastAsia="Times New Roman" w:hAnsi="Times New Roman" w:cs="Times New Roman"/>
          <w:b/>
          <w:color w:val="242424"/>
          <w:sz w:val="26"/>
          <w:szCs w:val="26"/>
          <w:lang w:val="ru-RU" w:eastAsia="ru-RU"/>
        </w:rPr>
        <w:t>А</w:t>
      </w:r>
      <w:r w:rsidRPr="008E1C5C">
        <w:rPr>
          <w:rFonts w:ascii="Times New Roman" w:eastAsia="Times New Roman" w:hAnsi="Times New Roman" w:cs="Times New Roman"/>
          <w:b/>
          <w:color w:val="242424"/>
          <w:sz w:val="26"/>
          <w:szCs w:val="26"/>
          <w:lang w:val="ru-RU" w:eastAsia="ru-RU"/>
        </w:rPr>
        <w:t xml:space="preserve">дминистрацией </w:t>
      </w:r>
      <w:r w:rsidR="00233481" w:rsidRPr="00233481">
        <w:rPr>
          <w:rFonts w:ascii="Times New Roman" w:hAnsi="Times New Roman" w:cs="Times New Roman"/>
          <w:b/>
          <w:sz w:val="26"/>
          <w:szCs w:val="26"/>
          <w:lang w:val="ru-RU"/>
        </w:rPr>
        <w:t>Весенненского</w:t>
      </w:r>
      <w:r w:rsidR="00233481" w:rsidRPr="008E1C5C">
        <w:rPr>
          <w:rFonts w:ascii="Times New Roman" w:eastAsia="Times New Roman" w:hAnsi="Times New Roman" w:cs="Times New Roman"/>
          <w:b/>
          <w:color w:val="242424"/>
          <w:sz w:val="26"/>
          <w:szCs w:val="26"/>
          <w:lang w:val="ru-RU" w:eastAsia="ru-RU"/>
        </w:rPr>
        <w:t xml:space="preserve"> </w:t>
      </w:r>
      <w:r w:rsidRPr="008E1C5C">
        <w:rPr>
          <w:rFonts w:ascii="Times New Roman" w:eastAsia="Times New Roman" w:hAnsi="Times New Roman" w:cs="Times New Roman"/>
          <w:b/>
          <w:color w:val="242424"/>
          <w:sz w:val="26"/>
          <w:szCs w:val="26"/>
          <w:lang w:val="ru-RU" w:eastAsia="ru-RU"/>
        </w:rPr>
        <w:t xml:space="preserve">сельсовета </w:t>
      </w:r>
      <w:r w:rsidR="00210B79">
        <w:rPr>
          <w:rFonts w:ascii="Times New Roman" w:eastAsia="Times New Roman" w:hAnsi="Times New Roman" w:cs="Times New Roman"/>
          <w:b/>
          <w:color w:val="242424"/>
          <w:sz w:val="26"/>
          <w:szCs w:val="26"/>
          <w:lang w:val="ru-RU" w:eastAsia="ru-RU"/>
        </w:rPr>
        <w:t>Усть-Абаканского муниципального района Республики Хакасия</w:t>
      </w:r>
      <w:r w:rsidRPr="008E1C5C">
        <w:rPr>
          <w:rFonts w:ascii="Times New Roman" w:eastAsia="Times New Roman" w:hAnsi="Times New Roman" w:cs="Times New Roman"/>
          <w:b/>
          <w:color w:val="242424"/>
          <w:sz w:val="26"/>
          <w:szCs w:val="26"/>
          <w:lang w:val="ru-RU" w:eastAsia="ru-RU"/>
        </w:rPr>
        <w:t>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1.10. Управление помещениями, относящимися к маневренному фонду, осуществляется </w:t>
      </w:r>
      <w:r w:rsidR="00210B79" w:rsidRPr="00210B79">
        <w:rPr>
          <w:rFonts w:ascii="Times New Roman" w:eastAsia="Times New Roman" w:hAnsi="Times New Roman" w:cs="Times New Roman" w:hint="eastAsia"/>
          <w:color w:val="242424"/>
          <w:sz w:val="26"/>
          <w:szCs w:val="26"/>
          <w:lang w:val="ru-RU" w:eastAsia="ru-RU"/>
        </w:rPr>
        <w:t xml:space="preserve">Администрацией </w:t>
      </w:r>
      <w:r w:rsidR="00233481">
        <w:rPr>
          <w:rFonts w:ascii="Times New Roman" w:hAnsi="Times New Roman" w:cs="Times New Roman"/>
          <w:sz w:val="26"/>
          <w:szCs w:val="26"/>
          <w:lang w:val="ru-RU"/>
        </w:rPr>
        <w:t>Весенненского</w:t>
      </w:r>
      <w:r w:rsidR="00233481" w:rsidRPr="00210B79">
        <w:rPr>
          <w:rFonts w:ascii="Times New Roman" w:eastAsia="Times New Roman" w:hAnsi="Times New Roman" w:cs="Times New Roman" w:hint="eastAsia"/>
          <w:color w:val="242424"/>
          <w:sz w:val="26"/>
          <w:szCs w:val="26"/>
          <w:lang w:val="ru-RU" w:eastAsia="ru-RU"/>
        </w:rPr>
        <w:t xml:space="preserve"> </w:t>
      </w:r>
      <w:r w:rsidR="00210B79" w:rsidRPr="00210B79">
        <w:rPr>
          <w:rFonts w:ascii="Times New Roman" w:eastAsia="Times New Roman" w:hAnsi="Times New Roman" w:cs="Times New Roman" w:hint="eastAsia"/>
          <w:color w:val="242424"/>
          <w:sz w:val="26"/>
          <w:szCs w:val="26"/>
          <w:lang w:val="ru-RU" w:eastAsia="ru-RU"/>
        </w:rPr>
        <w:t>сельсовета Усть-Абаканского муниципал</w:t>
      </w:r>
      <w:r w:rsidR="00210B79">
        <w:rPr>
          <w:rFonts w:ascii="Times New Roman" w:eastAsia="Times New Roman" w:hAnsi="Times New Roman" w:cs="Times New Roman" w:hint="eastAsia"/>
          <w:color w:val="242424"/>
          <w:sz w:val="26"/>
          <w:szCs w:val="26"/>
          <w:lang w:val="ru-RU" w:eastAsia="ru-RU"/>
        </w:rPr>
        <w:t>ьного района Республики Хакасия</w:t>
      </w: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1.11. Регистрация граждан, вселяемых в жилые помещения маневренного фонда, сохраняется по постоянному месту жительства. На маневренную жилую площадь регистрация граждан не производится.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1.12. Вопросы, не урегулированные настоящим Положением, решаются в соответствии с действующим законодательством.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2. Основания, условия и срок предоставленияжилого помещения маневренного фонда</w:t>
      </w:r>
      <w:r w:rsid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: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2.1. Жилые помещения маневренного фонда предоставляются из расчета не менее шести квадратных метров жилой площади на одного человека. Предоставление жилых помещений площадью менее шести квадратных метров на одного человека осуществляется только с письменного согласия граждан.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2.2. Договор найма жилого помещения маневренного фонда (форма типового договора найма жилого помещения маневренного фонда, утвержденного постановлением Правительства Российской Федерации от 26.01.2006 </w:t>
      </w:r>
      <w:r w:rsid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№</w:t>
      </w: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 42) заключается на период: установленный решением жилищной комиссии.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2.2.1. До завершения капитального ремонта или реконструкции дома (при заключении такого договора с гражданами, указанными в подпункте 1.3.1 пункта 1.3 раздела 1 настоящего Положения).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2.2.2. До завершения расчетов с гражданами, утратившими жилые помещения в результате обращения взыскания на них, после продажи жилых помещений, на </w:t>
      </w: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lastRenderedPageBreak/>
        <w:t>которые было обращено взыскание (при заключении такого договора с гражданами, указанными в подпункте 1.3.2 пункта 1.3 раздела 1 настоящего Положения).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2.2.3. До завершения расчета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 , другими федеральными законами, либо до предоставления им жилых помещений муниципального жилищного фонда в случаях и порядке, которые предусмотрены  Жилищным кодексом Российской Федерации (при заключении такого договора с гражданами, указанными в подпункте 1.3.3 пункта 1.3 раздела 1 настоящего Положения).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2.2.4. Установленный законодательством (при заключении такого договора с гражданами, указанными в подпункте 1.3.4 пункта 1.3 раздела 1 настоящего Положения).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b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b/>
          <w:color w:val="242424"/>
          <w:sz w:val="26"/>
          <w:szCs w:val="26"/>
          <w:lang w:val="ru-RU" w:eastAsia="ru-RU"/>
        </w:rPr>
        <w:t>2.3. Истечение срока, на который заключен договор найма жилого, помещения маневренного фонда, является основанием прекращения данного договора.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b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b/>
          <w:color w:val="242424"/>
          <w:sz w:val="26"/>
          <w:szCs w:val="26"/>
          <w:lang w:val="ru-RU" w:eastAsia="ru-RU"/>
        </w:rPr>
        <w:t>2.4. Срок действия договора найма жилого помещения маневренного фонда, при наличии обоснованных причин может быть продлен на основании решения Жилищной комиссии.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2.5. Освободившиеся жилые помещения маневренного фонда заселяются в порядке, установленном настоящим Положением.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3. Порядок предоставления жилых помещений по договорунайма жилого помещения маневренного фонда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3.1.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1) личное заявление, подписанное всеми совершеннолетними членами семьи;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2) документы, удостоверяющие личность заявителя и членов его семьи (паспорт или иной документ, его заменяющий);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3)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рождении);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4) выписку из домовой книги;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5) документы, подтверждающие право пользования жилым помещением, занимаемым заявителем и членами его семьи;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6)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подпункте 1.3.2 пункта 1.3 раздела 1 настоящего Положения);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7) документы, подтверждающие факт нахождения жилого помещения в непригодном для проживания состоянии в результате чрезвычайных </w:t>
      </w: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lastRenderedPageBreak/>
        <w:t>обстоятельств (представляются гражданами, указанными в подпункте 1.3.3 пункта 1.3 раздела 1 настоящего Положения);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8) согласие гражданина, а также всех вселяющихся совершеннолетних членов его семьи на обработку и использование их персональных данных в письменной форме;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9) иные документы, необходимые для принятия решения.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Отсутствие согласия гражданина, а также всех вселяющихся совершеннолетних членов его семьи на обработку и использование их персональных данных является основанием для отказа в рассмотрении заявления о предоставлении жилого помещения маневренного фонда.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Документы, указанные в подпунктах 2 и 3 пункта 3.1 настоящего Положения, представляются в копиях с предъявлением оригиналов.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Гражданину, подавшему заявление о приеме на учет (предоставлении жилого помещения), выдается расписка в получении документов.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3.2. Поданные гражданами заявления рассматриваются в 10-дневный срок со дня регистрации их заявления. Вопрос о принятии заявителя на учет либо отказе в принятии на учет в качестве нуждающегося в жилом помещении маневренного фонда рассматривается на Жилищной комиссии.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b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b/>
          <w:color w:val="242424"/>
          <w:sz w:val="26"/>
          <w:szCs w:val="26"/>
          <w:lang w:val="ru-RU" w:eastAsia="ru-RU"/>
        </w:rPr>
        <w:t>3.3. Постановление о постановке на учет граждан, нуждающихся в жилых помещениях маневренного фонда, и предоставлении гражданину жилого помещения маневренного фонда должно быть принято не позднее чем через 30 дней со дня представления указанных документов.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3.4. Постановление об отказе в принятии на учет граждан, нуждающихся в предоставлении жилых помещений маневренного фонда, принимается в случаях, если: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1) не представлены документы, предусмотренные настоящим Положением;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2)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 3.1 настоящего Положения;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в) отсутствуют свободные жилые помещения маневренного фонда.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3.5. Предоставление гражданам жилых помещений маневренного фонда осуществляется на основании решения Жилищной комиссии и </w:t>
      </w:r>
      <w:r w:rsidR="00210B79"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постановления </w:t>
      </w:r>
      <w:r w:rsid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Администрации </w:t>
      </w:r>
      <w:r w:rsidR="00233481">
        <w:rPr>
          <w:rFonts w:ascii="Times New Roman" w:hAnsi="Times New Roman" w:cs="Times New Roman"/>
          <w:sz w:val="26"/>
          <w:szCs w:val="26"/>
          <w:lang w:val="ru-RU"/>
        </w:rPr>
        <w:t>Весенненского</w:t>
      </w:r>
      <w:r w:rsidR="00233481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 </w:t>
      </w:r>
      <w:r w:rsid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сельсовета Усть-Абаканского муниципального района Республики Хакасия</w:t>
      </w: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3.6. На основании постановления</w:t>
      </w:r>
      <w:r w:rsid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 Администрации</w:t>
      </w:r>
      <w:r w:rsidR="00233481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 </w:t>
      </w:r>
      <w:r w:rsidR="00233481">
        <w:rPr>
          <w:rFonts w:ascii="Times New Roman" w:hAnsi="Times New Roman" w:cs="Times New Roman"/>
          <w:sz w:val="26"/>
          <w:szCs w:val="26"/>
          <w:lang w:val="ru-RU"/>
        </w:rPr>
        <w:t>Весенненского</w:t>
      </w:r>
      <w:r w:rsid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 сельсовета Усть-Абаканского муниципального района Республики Хакасия </w:t>
      </w: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о предоставлении гражданам жилых помещений маневренного фонда заключается договор найма жилого помещения маневренного фонда с гражданами.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val="ru-RU" w:eastAsia="ru-RU"/>
        </w:rPr>
        <w:t>4. Пользование жилым помещением по договорунайма маневренного фонда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4.1. Порядок пользования , содержания жилых помещений маневренного фонда, предоставления проживающим в них гражданам жилищных коммунальных </w:t>
      </w: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lastRenderedPageBreak/>
        <w:t>услуг регламентируется: пунктом 4 статьи 17 Жилищного Кодекса Российской Федерации, Правилами пользования жилыми помещениями, утвержденными постановлением Правительства Российской Федерации от 21.01.2006 № 25, типовым договором найма жилого помещения маневренного фонда, утвержденным постановлением Правительства Российской Федерации от 26 января 2006 года № 42.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4.2.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4.3. 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4.4.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4.5.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10 дней.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val="ru-RU" w:eastAsia="ru-RU"/>
        </w:rPr>
        <w:t>5. Оплата за пользование жилым помещением маневренного фонда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5.1.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5.2. Граждане, проживающие в жилых помещениях маневренного фонда, имеют право на предусмотренные действующим законодательством льготы по оплате жилищно-коммунальных услуг.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5.3. Гражданам, проживающим в жилых помещениях маневренного фонда, компенсации (субсидии) на оплату жилья и коммунальных услуг предоставляются с учетом совокупного дохода семьи, прожиточного минимума и действующих на территории Красногорского муниципального района Брянской области.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6</w:t>
      </w:r>
      <w:r w:rsidRPr="008E1C5C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val="ru-RU" w:eastAsia="ru-RU"/>
        </w:rPr>
        <w:t>. Основания для расторжения и прекращения договора найма жилого помещения маневренного фонда, выселения из жилых помещений маневренного фонда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6.1. Договор найма жилого помещения маневренного фонда может быть расторгнут в любое время по соглашению сторон.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6.2. Наниматель жилого помещения маневренного фонда в любое время может расторгнуть договор найма жилого помещения маневренного фонда.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lastRenderedPageBreak/>
        <w:t xml:space="preserve">6.3. Договор найма жилого помещения маневренного фонда может быть расторгнут в судебном порядке по требованию </w:t>
      </w:r>
      <w:proofErr w:type="spellStart"/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наймодателя</w:t>
      </w:r>
      <w:proofErr w:type="spellEnd"/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 при неисполнении нанимателем и проживающими совместно с ним членами его семьи обязательств по договору найма жилого помещения маневренного фонда, а также в иных случаях, предусмотренных ст. 83 Жилищного Кодекса Российской Федерации.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6.4. Договор найма жилого помещения маневренного фонда прекращается в связи с утратой (разрушением) жилого помещения или по иным основаниям, предусмотренным Жилищным Кодексом Российской Федерации.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6.5. Основанием для прекращения договора найма жилого помещения маневренного фонда является истечение срока договора найма жилого помещения маневренного фонда, установленного пунктом 2.2 настоящего Положения.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6.6. В случаях расторжения или прекращения договора найма жилого помещения маневренного фонда наниматель и члены его семьи обязаны в течение 10-ти календарных дней с даты наступления оснований, предусмотренных настоящим Положением, освободить жилое помещение маневренного фонда, которое они занимают по договору найма жилого помещения маневренного фонда.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В случае отказа освободить жилое помещение маневренного фонда указанные граждане подлежат выселению в судебном порядке без предоставления других жилых помещений, за исключением случаев, предусмотренных Жилищным кодексом Российской Федерации.</w:t>
      </w:r>
    </w:p>
    <w:p w:rsidR="008E1C5C" w:rsidRPr="008E1C5C" w:rsidRDefault="008E1C5C" w:rsidP="008E1C5C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val="ru-RU" w:eastAsia="ru-RU"/>
        </w:rPr>
        <w:t>7. Контроль за использованием жилых помещений,входящих в состав маневренного жилищного фонда</w:t>
      </w:r>
    </w:p>
    <w:p w:rsidR="008E1C5C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7.1. Контроль за соблюдением </w:t>
      </w:r>
      <w:proofErr w:type="gramStart"/>
      <w:r w:rsidR="00210B79"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условий договора</w:t>
      </w:r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 найма жилого помещения маневренного фонда</w:t>
      </w:r>
      <w:proofErr w:type="gramEnd"/>
      <w:r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 осуществляется</w:t>
      </w:r>
      <w:r w:rsid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 Администрацией</w:t>
      </w:r>
      <w:r w:rsidR="00233481" w:rsidRPr="0023348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33481">
        <w:rPr>
          <w:rFonts w:ascii="Times New Roman" w:hAnsi="Times New Roman" w:cs="Times New Roman"/>
          <w:sz w:val="26"/>
          <w:szCs w:val="26"/>
          <w:lang w:val="ru-RU"/>
        </w:rPr>
        <w:t>Весенненского</w:t>
      </w:r>
      <w:r w:rsid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 сельсовета Усть-Абаканского муниципального района Республики Хакасия</w:t>
      </w:r>
      <w:r w:rsidR="00210B79" w:rsidRPr="008E1C5C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.</w:t>
      </w:r>
    </w:p>
    <w:p w:rsidR="00210B79" w:rsidRDefault="00210B79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</w:p>
    <w:p w:rsidR="00210B79" w:rsidRDefault="00210B79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</w:p>
    <w:p w:rsidR="00210B79" w:rsidRDefault="00210B79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</w:p>
    <w:p w:rsidR="00210B79" w:rsidRDefault="00210B79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</w:p>
    <w:p w:rsidR="00210B79" w:rsidRDefault="00210B79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</w:p>
    <w:p w:rsidR="00210B79" w:rsidRDefault="00210B79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</w:p>
    <w:p w:rsidR="00210B79" w:rsidRDefault="00210B79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</w:p>
    <w:p w:rsidR="00210B79" w:rsidRDefault="00210B79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</w:p>
    <w:p w:rsidR="00210B79" w:rsidRDefault="00210B79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</w:p>
    <w:p w:rsidR="00210B79" w:rsidRDefault="00210B79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</w:p>
    <w:p w:rsidR="00210B79" w:rsidRDefault="00210B79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</w:p>
    <w:p w:rsidR="00210B79" w:rsidRPr="00210B79" w:rsidRDefault="00210B79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</w:p>
    <w:p w:rsidR="00210B79" w:rsidRPr="008E1C5C" w:rsidRDefault="00210B79" w:rsidP="00210B79">
      <w:pPr>
        <w:spacing w:line="276" w:lineRule="auto"/>
        <w:jc w:val="right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lastRenderedPageBreak/>
        <w:t>Приложение 2</w:t>
      </w:r>
    </w:p>
    <w:p w:rsidR="00210B79" w:rsidRPr="008E1C5C" w:rsidRDefault="00210B79" w:rsidP="00210B79">
      <w:pPr>
        <w:overflowPunct/>
        <w:spacing w:line="276" w:lineRule="auto"/>
        <w:jc w:val="right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</w:pPr>
      <w:r w:rsidRPr="008E1C5C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к постановлению Администрации </w:t>
      </w:r>
      <w:r w:rsidR="0023348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Весенненского </w:t>
      </w:r>
      <w:r w:rsidRPr="008E1C5C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>сельсовета</w:t>
      </w:r>
    </w:p>
    <w:p w:rsidR="00210B79" w:rsidRPr="008E1C5C" w:rsidRDefault="00210B79" w:rsidP="00210B79">
      <w:pPr>
        <w:overflowPunct/>
        <w:spacing w:line="276" w:lineRule="auto"/>
        <w:ind w:right="-32" w:firstLine="709"/>
        <w:jc w:val="right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</w:pPr>
      <w:r w:rsidRPr="008E1C5C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от </w:t>
      </w:r>
      <w:r w:rsidR="0023348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>05.08</w:t>
      </w:r>
      <w:r w:rsidRPr="008E1C5C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.2025г. № </w:t>
      </w:r>
      <w:r w:rsidR="0023348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>24</w:t>
      </w:r>
      <w:r w:rsidRPr="008E1C5C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>-п</w:t>
      </w:r>
    </w:p>
    <w:p w:rsidR="00210B79" w:rsidRDefault="00210B79" w:rsidP="008E1C5C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</w:pPr>
    </w:p>
    <w:p w:rsidR="00210B79" w:rsidRPr="00210B79" w:rsidRDefault="00210B79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</w:p>
    <w:p w:rsidR="008E1C5C" w:rsidRPr="00210B79" w:rsidRDefault="008E1C5C" w:rsidP="00210B79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ТИПОВОЙ ДОГОВОР</w:t>
      </w:r>
    </w:p>
    <w:p w:rsidR="008E1C5C" w:rsidRPr="00210B79" w:rsidRDefault="008E1C5C" w:rsidP="00210B79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найма жилого помещения маневренного фонда</w:t>
      </w:r>
    </w:p>
    <w:p w:rsidR="008E1C5C" w:rsidRPr="00210B79" w:rsidRDefault="00210B79" w:rsidP="00210B79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№</w:t>
      </w:r>
      <w:r w:rsidR="008E1C5C" w:rsidRP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 _________________</w:t>
      </w:r>
    </w:p>
    <w:p w:rsidR="008E1C5C" w:rsidRPr="00210B79" w:rsidRDefault="008E1C5C" w:rsidP="00210B79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_________________________________ _________________________</w:t>
      </w:r>
    </w:p>
    <w:p w:rsidR="008E1C5C" w:rsidRPr="00210B79" w:rsidRDefault="008E1C5C" w:rsidP="00210B79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(наименование населенного пункта) (число, месяц, год)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______________________________________</w:t>
      </w:r>
      <w:r w:rsid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_______________________________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proofErr w:type="gramStart"/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(наименование  собственника жилого помещения  маневренного фонда или действующего от</w:t>
      </w:r>
      <w:proofErr w:type="gramEnd"/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______________________________________</w:t>
      </w:r>
      <w:r w:rsid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_______________________________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его лица органа местного самоуправления либо иного уполномоченного им лица,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______________________________________</w:t>
      </w:r>
      <w:r w:rsid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_______________________________</w:t>
      </w:r>
    </w:p>
    <w:p w:rsidR="008E1C5C" w:rsidRPr="00210B79" w:rsidRDefault="00210B79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(</w:t>
      </w:r>
      <w:r w:rsidR="008E1C5C" w:rsidRP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наименование уполномочивающего документа, его дата и 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номер</w:t>
      </w:r>
      <w:r w:rsidR="00D752D5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) </w:t>
      </w:r>
      <w:r w:rsidR="008E1C5C" w:rsidRP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именуемый в дальнейшем </w:t>
      </w:r>
      <w:proofErr w:type="spellStart"/>
      <w:r w:rsidR="008E1C5C" w:rsidRP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Наймодателем</w:t>
      </w:r>
      <w:proofErr w:type="spellEnd"/>
      <w:r w:rsidR="008E1C5C" w:rsidRP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, с одной стороны, и гражданин(ка)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_______________________________________</w:t>
      </w:r>
      <w:r w:rsidR="00D752D5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______________________________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(фамилия, имя, отчество)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именуемый в дальнейшем Нанимателем, с другой стороны, на основании решения о предоставлении жилого помещения от "___" ______________ 20_ г.</w:t>
      </w:r>
    </w:p>
    <w:p w:rsidR="008E1C5C" w:rsidRPr="00210B79" w:rsidRDefault="00D752D5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>№</w:t>
      </w:r>
      <w:r w:rsidR="008E1C5C" w:rsidRPr="00210B79">
        <w:rPr>
          <w:rFonts w:ascii="Times New Roman" w:eastAsia="Times New Roman" w:hAnsi="Times New Roman" w:cs="Times New Roman"/>
          <w:color w:val="242424"/>
          <w:sz w:val="26"/>
          <w:szCs w:val="26"/>
          <w:lang w:val="ru-RU" w:eastAsia="ru-RU"/>
        </w:rPr>
        <w:t xml:space="preserve"> ________ заключили настоящий Договор о нижеследующем.</w:t>
      </w:r>
    </w:p>
    <w:p w:rsidR="008E1C5C" w:rsidRPr="00210B79" w:rsidRDefault="008E1C5C" w:rsidP="00210B79">
      <w:pPr>
        <w:spacing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" w:name="sub_410"/>
      <w:r w:rsidRPr="00210B79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I</w:t>
      </w:r>
      <w:r w:rsidRPr="00210B79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lang w:val="ru-RU" w:eastAsia="ru-RU"/>
        </w:rPr>
        <w:t>. Предмет Договора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t xml:space="preserve">1. </w:t>
      </w:r>
      <w:proofErr w:type="spellStart"/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Наймодатель</w:t>
      </w:r>
      <w:proofErr w:type="spellEnd"/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 передает Нанимателю и членам его семьи за плату во владение и пользование жилое помещение, находящееся в муниципальной собственности, состоящее из ______________________________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( жилого дома, квартиры</w:t>
      </w: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t xml:space="preserve"> или комнаты)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t>общей площадью _____________ кв. метров, расположенное в _______________,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t>___________________д. ___, кв. ___, для временного проживания в нем.</w:t>
      </w:r>
    </w:p>
    <w:p w:rsidR="008E1C5C" w:rsidRPr="00210B79" w:rsidRDefault="008E1C5C" w:rsidP="00210B79">
      <w:pPr>
        <w:spacing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2" w:name="sub_4102"/>
      <w:bookmarkEnd w:id="1"/>
      <w:r w:rsidRPr="00210B79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lang w:val="ru-RU" w:eastAsia="ru-RU"/>
        </w:rPr>
        <w:t>2. Жилое помещение предоставлено в связи с _________________________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t>______________________________________</w:t>
      </w:r>
      <w:r w:rsidR="00FD035B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t>_______________________________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t>(капитальным ремонтом или реконструкцией дома, утратой жилого помещения в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t>______________________________________</w:t>
      </w:r>
      <w:r w:rsidR="00FD035B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t xml:space="preserve">_______________________________в </w:t>
      </w: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t>результате обращения взыскания на это помещение, признанием жилого помещения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lastRenderedPageBreak/>
        <w:t>______________________________________________________________________ непригодным для проживания в результате чрезвычайных обстоятельств - нужное указать)</w:t>
      </w:r>
    </w:p>
    <w:p w:rsidR="008E1C5C" w:rsidRPr="00FD035B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</w:pPr>
      <w:r w:rsidRPr="00FD035B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t>_________________________.</w:t>
      </w:r>
      <w:r w:rsidR="00FD035B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t>___________________________________________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t>3. Жилое помещение отнесено к маневренному фонду на основании решения _____________________________________________________________________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t>(наименование органа, осуществляющего управление муниципальным жилищным фондом,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______________________________________</w:t>
      </w:r>
      <w:r w:rsidR="00FD035B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_______________________________</w:t>
      </w: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. </w:t>
      </w:r>
      <w:r w:rsidR="00FD035B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                                                                (</w:t>
      </w: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дата и номер решения)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4.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5. Совместно с Нанимателем в жилое помещение вселяются члены его семьи: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t>1) ________________________________________________________________;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t>(фамилия, имя, отчество члена семьи Нанимателя и степень родства с ним)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t>2) ________________________________________________________________;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t>(фамилия, имя, отчество члена семьи Нанимателя и степень родства с ним)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t>3) ________________________________________________________________.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bdr w:val="none" w:sz="0" w:space="0" w:color="auto" w:frame="1"/>
          <w:lang w:val="ru-RU" w:eastAsia="ru-RU"/>
        </w:rPr>
        <w:t>(фамилия, имя, отчество члена семьи Нанимателя и степень родства с ним)</w:t>
      </w:r>
    </w:p>
    <w:p w:rsidR="008E1C5C" w:rsidRPr="00210B79" w:rsidRDefault="008E1C5C" w:rsidP="00210B79">
      <w:pPr>
        <w:spacing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3" w:name="sub_420"/>
      <w:bookmarkEnd w:id="2"/>
      <w:r w:rsidRPr="00210B79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II</w:t>
      </w:r>
      <w:r w:rsidRPr="00210B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u-RU" w:eastAsia="ru-RU"/>
        </w:rPr>
        <w:t>. Права и обязанности Нанимателя и членов его семьи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6. Наниматель имеет право: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1) на использование жилого помещения для проживания, в том числе с членами семьи;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2) на пользование общим имуществом в многоквартирном доме;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3) на неприкосновенность жилища и недопустимость произвольного лишения жилого помещения. Никто не вправе проникать в жилое помещение без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согласия проживающих в нем на законных основаниях граждан иначе как в порядке и случаях, предусмотренных федеральным законом, или на основании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4) на расторжение в любое время настоящего Договора;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5) на получение субсидий на оплату жилого помещения и коммунальных услуг в порядке и на условиях, установленных статьей 159 Жилищного Кодекса Российской Федерации.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lastRenderedPageBreak/>
        <w:t>Наниматель может иметь иные права, предусмотренные законодательством.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7. Наниматель обязан:</w:t>
      </w:r>
    </w:p>
    <w:p w:rsidR="008E1C5C" w:rsidRPr="00210B79" w:rsidRDefault="008E1C5C" w:rsidP="00210B79">
      <w:pPr>
        <w:spacing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4" w:name="sub_42071"/>
      <w:bookmarkEnd w:id="3"/>
      <w:r w:rsidRPr="00210B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u-RU" w:eastAsia="ru-RU"/>
        </w:rPr>
        <w:t>1) использовать жилое помещение по назначению и в пределах, установленных Жилищным Кодексом Российской Федерации;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2) соблюдать правила пользования жилым помещением;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3) обеспечивать сохранность жилого помещения;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4) поддерживать надлежащее состояние жилого помещения. Самовольное переустройство или перепланировка жилого помещения не допускается;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5) проводить текущий ремонт жилого помещения;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6) своевременно и в полном объеме вносить начисляемую ежемесячную плату за предоставленные коммунальные услуги, вывоз ТБО, содержание и текущий ремонт общего имущества. Обязанность вносить плату за жилоепомещение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7) допускать в жилое помещение в заранее согласованное время представителя </w:t>
      </w:r>
      <w:proofErr w:type="spellStart"/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Наймодателя</w:t>
      </w:r>
      <w:proofErr w:type="spellEnd"/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8)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Наймодателю</w:t>
      </w:r>
      <w:proofErr w:type="spellEnd"/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 либо в соответствующую управляющую организацию;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9)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10) при расторжении или прекращении настоящего Договора освободить жилое помещение. В случае отказа освободить жилое помещение Наниматель и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члены его семьи подлежат выселению в судебном порядке;</w:t>
      </w:r>
    </w:p>
    <w:p w:rsidR="008E1C5C" w:rsidRPr="00210B79" w:rsidRDefault="008E1C5C" w:rsidP="00210B79">
      <w:pPr>
        <w:spacing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5" w:name="sub_311"/>
      <w:bookmarkEnd w:id="4"/>
      <w:r w:rsidRPr="00210B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u-RU" w:eastAsia="ru-RU"/>
        </w:rPr>
        <w:t xml:space="preserve">11) при освобождении жилого помещения сдать его в течение 3 дней </w:t>
      </w:r>
      <w:proofErr w:type="spellStart"/>
      <w:r w:rsidRPr="00210B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u-RU" w:eastAsia="ru-RU"/>
        </w:rPr>
        <w:t>Наймодателю</w:t>
      </w:r>
      <w:proofErr w:type="spellEnd"/>
      <w:r w:rsidRPr="00210B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u-RU" w:eastAsia="ru-RU"/>
        </w:rPr>
        <w:t xml:space="preserve"> в надлежащем состоянии, оплатить стоимость не произведенного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услуг.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Наниматель жилого помещения несет иные обязанности, предусмотренные законодательством.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8. Наниматель жилого помещения не вправе осуществлять обмен жилого помещения, а также передавать его в поднаем.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lastRenderedPageBreak/>
        <w:t>9. 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10. 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11. Если гражданин перестал быть членом семьи Нанимателя, но продолжает проживать в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настоящего Договора.</w:t>
      </w:r>
    </w:p>
    <w:p w:rsidR="008E1C5C" w:rsidRPr="00210B79" w:rsidRDefault="008E1C5C" w:rsidP="00210B79">
      <w:pPr>
        <w:spacing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6" w:name="sub_430"/>
      <w:bookmarkEnd w:id="5"/>
      <w:r w:rsidRPr="00210B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III</w:t>
      </w:r>
      <w:r w:rsidRPr="00210B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u-RU" w:eastAsia="ru-RU"/>
        </w:rPr>
        <w:t xml:space="preserve">. Права и обязанности </w:t>
      </w:r>
      <w:proofErr w:type="spellStart"/>
      <w:r w:rsidRPr="00210B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u-RU" w:eastAsia="ru-RU"/>
        </w:rPr>
        <w:t>Наймодателя</w:t>
      </w:r>
      <w:proofErr w:type="spellEnd"/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u-RU" w:eastAsia="ru-RU"/>
        </w:rPr>
        <w:t xml:space="preserve">12. </w:t>
      </w:r>
      <w:proofErr w:type="spellStart"/>
      <w:r w:rsidRPr="00210B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u-RU" w:eastAsia="ru-RU"/>
        </w:rPr>
        <w:t>Наймодатель</w:t>
      </w:r>
      <w:proofErr w:type="spellEnd"/>
      <w:r w:rsidRPr="00210B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u-RU" w:eastAsia="ru-RU"/>
        </w:rPr>
        <w:t xml:space="preserve"> имеет право: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1) требовать своевременного внесения платы за жилое помещение и коммунальные услуги;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2)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proofErr w:type="spellStart"/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Наймодатель</w:t>
      </w:r>
      <w:proofErr w:type="spellEnd"/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 может иметь иные права, предусмотренные законодательством.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13. </w:t>
      </w:r>
      <w:proofErr w:type="spellStart"/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Наймодатель</w:t>
      </w:r>
      <w:proofErr w:type="spellEnd"/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 обязан: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1) передать Нанимателю свободное от прав иных лиц и пригодное для проживания жилое помещение в состоянии, отвечающем требованиям пожарной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безопасности, санитарно-гигиеническим, экологическим и иным требованиям;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2)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3) осуществлять капитальный ремонт жилого помещения;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4)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5) обеспечивать предоставление Нанимателю коммунальных услуг;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6) принять в установленные настоящим Договором сроки жилое помещение у Нанимателя с соблюдением условий, предусмотренных подпунктом 11 пункта 7 настоящего Договора.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proofErr w:type="spellStart"/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Наймодатель</w:t>
      </w:r>
      <w:proofErr w:type="spellEnd"/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 несет иные обязанности, предусмотренные законодательством.</w:t>
      </w:r>
    </w:p>
    <w:p w:rsidR="008E1C5C" w:rsidRPr="00210B79" w:rsidRDefault="008E1C5C" w:rsidP="00210B79">
      <w:pPr>
        <w:spacing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7" w:name="sub_440"/>
      <w:bookmarkEnd w:id="6"/>
      <w:r w:rsidRPr="00210B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IV</w:t>
      </w:r>
      <w:r w:rsidRPr="00210B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u-RU" w:eastAsia="ru-RU"/>
        </w:rPr>
        <w:t>. Расторжение и прекращение Договора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14. Настоящий Договор может быть расторгнут в любое время по соглашению сторон.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15. Наниматель в любое время может расторгнуть настоящий Договор.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16. </w:t>
      </w:r>
      <w:proofErr w:type="spellStart"/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Наймодатель</w:t>
      </w:r>
      <w:proofErr w:type="spellEnd"/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 может потребовать расторжения настоящего Договора в судебном порядке в случае: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1) невнесения Нанимателем платы за жилое помещение и (или) коммунальные услуги;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lastRenderedPageBreak/>
        <w:t>2) разрушения или повреждения жилого помещения Нанимателем или членами его семьи;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3) систематического нарушения прав и законных интересов соседей;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4) использования жилого помещения не по назначению.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17. Настоящий Договор, может быть, расторгнут в судебном порядке в иных случаях, предусмотренных действующим законодательством.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18. Настоящий Договор прекращается в связи: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1) с завершением ___________________________________________________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(капитального ремонта или реконструкции </w:t>
      </w:r>
      <w:r w:rsidR="00FD035B"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дома,</w:t>
      </w: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 расчетов с Нанимателем,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______________________________________</w:t>
      </w:r>
      <w:r w:rsidR="00D752D5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_______________________________</w:t>
      </w: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утратившим жилое помещение в результате обращения взыскания на это помещение, расчетов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______________________________________</w:t>
      </w:r>
      <w:r w:rsidR="00D752D5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_______________________________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с Нанимателем за жилое помещение, признанное непригодным для проживания в результате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______________________________________</w:t>
      </w:r>
      <w:r w:rsidR="00D752D5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______________________________</w:t>
      </w: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чрезвычайных обстоятельств - нужное указать)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2) с утратой (разрушением) жилого помещения;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3) со смертью Нанимателя;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4) другие основания.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Члены семьи умершего Нанимателя сохраняют право пользования жилым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помещением до завершения ремонта или реконструкции дома, расчетов в связи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чрезвычайных обстоятельств.</w:t>
      </w:r>
    </w:p>
    <w:p w:rsidR="008E1C5C" w:rsidRPr="00FD035B" w:rsidRDefault="008E1C5C" w:rsidP="00210B79">
      <w:pPr>
        <w:spacing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8" w:name="sub_450"/>
      <w:bookmarkEnd w:id="7"/>
      <w:r w:rsidRPr="00210B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V</w:t>
      </w:r>
      <w:r w:rsidRPr="00FD035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u-RU" w:eastAsia="ru-RU"/>
        </w:rPr>
        <w:t>. Внесение платы по Договору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19. Наниматель вносит плату за жилое помещение в порядке и размере, которые предусмотрены Жилищным кодексом Российской Федерации.</w:t>
      </w:r>
    </w:p>
    <w:bookmarkEnd w:id="8"/>
    <w:p w:rsidR="008E1C5C" w:rsidRPr="00210B79" w:rsidRDefault="008E1C5C" w:rsidP="00210B79">
      <w:pPr>
        <w:spacing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10B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VI</w:t>
      </w:r>
      <w:r w:rsidRPr="00210B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u-RU" w:eastAsia="ru-RU"/>
        </w:rPr>
        <w:t>. Иные условия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20.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21. Настоящий Договор составлен в 2 экземплярах, один из которых находится у </w:t>
      </w:r>
      <w:proofErr w:type="spellStart"/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Наймодателя</w:t>
      </w:r>
      <w:proofErr w:type="spellEnd"/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, другой - у Нанимателя.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proofErr w:type="spellStart"/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Наймодатель</w:t>
      </w:r>
      <w:proofErr w:type="spellEnd"/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 xml:space="preserve"> ______________ Наниматель ________________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(подпись) (подпись)</w:t>
      </w:r>
    </w:p>
    <w:p w:rsidR="008E1C5C" w:rsidRPr="00210B79" w:rsidRDefault="008E1C5C" w:rsidP="00210B79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</w:pPr>
      <w:r w:rsidRPr="00210B79">
        <w:rPr>
          <w:rFonts w:ascii="Times New Roman" w:eastAsia="Times New Roman" w:hAnsi="Times New Roman" w:cs="Times New Roman"/>
          <w:color w:val="242424"/>
          <w:sz w:val="26"/>
          <w:szCs w:val="26"/>
          <w:bdr w:val="none" w:sz="0" w:space="0" w:color="auto" w:frame="1"/>
          <w:lang w:val="ru-RU" w:eastAsia="ru-RU"/>
        </w:rPr>
        <w:t>М.П.</w:t>
      </w:r>
    </w:p>
    <w:p w:rsidR="008E1C5C" w:rsidRPr="008E1C5C" w:rsidRDefault="008E1C5C" w:rsidP="008E1C5C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  <w:lang w:val="ru-RU" w:eastAsia="ru-RU"/>
        </w:rPr>
      </w:pPr>
    </w:p>
    <w:p w:rsidR="00D752D5" w:rsidRPr="008E1C5C" w:rsidRDefault="00D752D5" w:rsidP="00D752D5">
      <w:pPr>
        <w:spacing w:line="276" w:lineRule="auto"/>
        <w:jc w:val="right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lastRenderedPageBreak/>
        <w:t>Приложение 3</w:t>
      </w:r>
    </w:p>
    <w:p w:rsidR="00D752D5" w:rsidRDefault="00D752D5" w:rsidP="00D752D5">
      <w:pPr>
        <w:overflowPunct/>
        <w:spacing w:line="276" w:lineRule="auto"/>
        <w:jc w:val="right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</w:pPr>
      <w:r w:rsidRPr="008E1C5C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к постановлению </w:t>
      </w:r>
    </w:p>
    <w:p w:rsidR="00D752D5" w:rsidRPr="008E1C5C" w:rsidRDefault="00233481" w:rsidP="00D752D5">
      <w:pPr>
        <w:overflowPunct/>
        <w:spacing w:line="276" w:lineRule="auto"/>
        <w:jc w:val="right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Администрации Весенненского </w:t>
      </w:r>
      <w:r w:rsidR="00D752D5" w:rsidRPr="008E1C5C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 сельсовета</w:t>
      </w:r>
    </w:p>
    <w:p w:rsidR="00D752D5" w:rsidRPr="008E1C5C" w:rsidRDefault="00D752D5" w:rsidP="00D752D5">
      <w:pPr>
        <w:overflowPunct/>
        <w:spacing w:line="276" w:lineRule="auto"/>
        <w:ind w:right="-32" w:firstLine="709"/>
        <w:jc w:val="right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</w:pPr>
      <w:r w:rsidRPr="008E1C5C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от </w:t>
      </w:r>
      <w:r w:rsidR="0023348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>05.08</w:t>
      </w:r>
      <w:r w:rsidRPr="008E1C5C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 xml:space="preserve">.2025г. № </w:t>
      </w:r>
      <w:r w:rsidR="0023348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>24</w:t>
      </w:r>
      <w:r w:rsidRPr="008E1C5C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ru-RU" w:eastAsia="ru-RU" w:bidi="ar-SA"/>
        </w:rPr>
        <w:t>-п</w:t>
      </w:r>
    </w:p>
    <w:p w:rsidR="008E1C5C" w:rsidRPr="008E1C5C" w:rsidRDefault="008E1C5C" w:rsidP="008E1C5C">
      <w:pPr>
        <w:spacing w:after="150" w:line="238" w:lineRule="atLeast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  <w:lang w:val="ru-RU" w:eastAsia="ru-RU"/>
        </w:rPr>
      </w:pPr>
    </w:p>
    <w:p w:rsidR="008E1C5C" w:rsidRPr="008E1C5C" w:rsidRDefault="008E1C5C" w:rsidP="008E1C5C">
      <w:pPr>
        <w:spacing w:line="238" w:lineRule="atLeast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bdr w:val="none" w:sz="0" w:space="0" w:color="auto" w:frame="1"/>
          <w:lang w:val="ru-RU" w:eastAsia="ru-RU"/>
        </w:rPr>
      </w:pPr>
      <w:r w:rsidRPr="008E1C5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bdr w:val="none" w:sz="0" w:space="0" w:color="auto" w:frame="1"/>
          <w:lang w:val="ru-RU" w:eastAsia="ru-RU"/>
        </w:rPr>
        <w:t>ПЕРЕЧЕНЬ</w:t>
      </w:r>
      <w:r w:rsidRPr="008E1C5C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bdr w:val="none" w:sz="0" w:space="0" w:color="auto" w:frame="1"/>
          <w:lang w:val="ru-RU" w:eastAsia="ru-RU"/>
        </w:rPr>
        <w:br/>
      </w:r>
      <w:r w:rsidRPr="008E1C5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bdr w:val="none" w:sz="0" w:space="0" w:color="auto" w:frame="1"/>
          <w:lang w:val="ru-RU" w:eastAsia="ru-RU"/>
        </w:rPr>
        <w:t>МАНЕВРЕННОГО ЖИЛИЩНОГО ФОНДА</w:t>
      </w:r>
      <w:bookmarkStart w:id="9" w:name="_GoBack"/>
      <w:bookmarkEnd w:id="9"/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18"/>
        <w:gridCol w:w="2836"/>
        <w:gridCol w:w="1788"/>
        <w:gridCol w:w="1778"/>
        <w:gridCol w:w="2371"/>
      </w:tblGrid>
      <w:tr w:rsidR="00233481" w:rsidRPr="004315C4" w:rsidTr="001318F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E1C5C" w:rsidRPr="004315C4" w:rsidRDefault="008E1C5C" w:rsidP="001318FA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4315C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E1C5C" w:rsidRPr="004315C4" w:rsidRDefault="008E1C5C" w:rsidP="001318FA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proofErr w:type="spellStart"/>
            <w:r w:rsidRPr="004315C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Адрес</w:t>
            </w:r>
            <w:proofErr w:type="spellEnd"/>
            <w:r w:rsidRPr="004315C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15C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объекта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E1C5C" w:rsidRPr="004315C4" w:rsidRDefault="008E1C5C" w:rsidP="001318FA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proofErr w:type="spellStart"/>
            <w:r w:rsidRPr="004315C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Общая</w:t>
            </w:r>
            <w:proofErr w:type="spellEnd"/>
            <w:r w:rsidR="0023348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315C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площадь</w:t>
            </w:r>
            <w:proofErr w:type="spellEnd"/>
            <w:r w:rsidRPr="004315C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E1C5C" w:rsidRPr="004315C4" w:rsidRDefault="008E1C5C" w:rsidP="001318FA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proofErr w:type="spellStart"/>
            <w:r w:rsidRPr="004315C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Жилая</w:t>
            </w:r>
            <w:proofErr w:type="spellEnd"/>
            <w:r w:rsidR="0023348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315C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площадь</w:t>
            </w:r>
            <w:proofErr w:type="spellEnd"/>
            <w:r w:rsidRPr="004315C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м2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E1C5C" w:rsidRPr="004315C4" w:rsidRDefault="008E1C5C" w:rsidP="001318FA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proofErr w:type="spellStart"/>
            <w:r w:rsidRPr="004315C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Балансовая</w:t>
            </w:r>
            <w:proofErr w:type="spellEnd"/>
            <w:r w:rsidR="00470460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315C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стоимость</w:t>
            </w:r>
            <w:proofErr w:type="spellEnd"/>
            <w:r w:rsidR="0023348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315C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руб</w:t>
            </w:r>
            <w:proofErr w:type="spellEnd"/>
            <w:r w:rsidRPr="004315C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.</w:t>
            </w:r>
          </w:p>
        </w:tc>
      </w:tr>
      <w:tr w:rsidR="00233481" w:rsidRPr="004315C4" w:rsidTr="001318F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E1C5C" w:rsidRPr="004315C4" w:rsidRDefault="008E1C5C" w:rsidP="001318FA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4315C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D035B" w:rsidRDefault="00FD035B" w:rsidP="00FD035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</w:t>
            </w:r>
            <w:r w:rsidRPr="008E1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. </w:t>
            </w:r>
            <w:r w:rsidR="002334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Весеннее</w:t>
            </w:r>
          </w:p>
          <w:p w:rsidR="00233481" w:rsidRPr="008E1C5C" w:rsidRDefault="00233481" w:rsidP="00FD035B">
            <w:pPr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омсомольская дом 2</w:t>
            </w:r>
          </w:p>
          <w:p w:rsidR="008E1C5C" w:rsidRPr="008E1C5C" w:rsidRDefault="008E1C5C" w:rsidP="001318FA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E1C5C" w:rsidRPr="008E1C5C" w:rsidRDefault="00233481" w:rsidP="001318F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 w:eastAsia="ru-RU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E1C5C" w:rsidRPr="00233481" w:rsidRDefault="00233481" w:rsidP="00FD035B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E1C5C" w:rsidRPr="00FD035B" w:rsidRDefault="008E1C5C" w:rsidP="001318F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 w:eastAsia="ru-RU"/>
              </w:rPr>
            </w:pPr>
          </w:p>
        </w:tc>
      </w:tr>
      <w:tr w:rsidR="00233481" w:rsidRPr="004315C4" w:rsidTr="001318F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8E1C5C" w:rsidRPr="004315C4" w:rsidRDefault="008E1C5C" w:rsidP="001318FA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8E1C5C" w:rsidRPr="008E1C5C" w:rsidRDefault="008E1C5C" w:rsidP="00D752D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8E1C5C" w:rsidRPr="008E1C5C" w:rsidRDefault="008E1C5C" w:rsidP="001318F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8E1C5C" w:rsidRPr="004315C4" w:rsidRDefault="008E1C5C" w:rsidP="001318F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8E1C5C" w:rsidRPr="004315C4" w:rsidRDefault="008E1C5C" w:rsidP="001318F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D752D5" w:rsidRPr="004315C4" w:rsidTr="001318F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E1C5C" w:rsidRPr="004315C4" w:rsidRDefault="008E1C5C" w:rsidP="001318FA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E1C5C" w:rsidRPr="004315C4" w:rsidRDefault="008E1C5C" w:rsidP="001318F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E1C5C" w:rsidRPr="004315C4" w:rsidRDefault="008E1C5C" w:rsidP="001318F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E1C5C" w:rsidRPr="004315C4" w:rsidRDefault="008E1C5C" w:rsidP="001318F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</w:tbl>
    <w:p w:rsidR="008E1C5C" w:rsidRDefault="008E1C5C">
      <w:pPr>
        <w:pStyle w:val="aa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9658C" w:rsidRDefault="00E9658C">
      <w:pPr>
        <w:pStyle w:val="aa"/>
        <w:tabs>
          <w:tab w:val="right" w:pos="9355"/>
        </w:tabs>
        <w:ind w:left="0"/>
        <w:jc w:val="both"/>
      </w:pPr>
    </w:p>
    <w:sectPr w:rsidR="00E9658C" w:rsidSect="008E1C5C">
      <w:pgSz w:w="11906" w:h="16838"/>
      <w:pgMar w:top="993" w:right="1125" w:bottom="1134" w:left="174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E9658C"/>
    <w:rsid w:val="00210B79"/>
    <w:rsid w:val="00233481"/>
    <w:rsid w:val="003715D7"/>
    <w:rsid w:val="00470460"/>
    <w:rsid w:val="004A64B3"/>
    <w:rsid w:val="0061775D"/>
    <w:rsid w:val="006B1DBD"/>
    <w:rsid w:val="006D1B0D"/>
    <w:rsid w:val="007703FE"/>
    <w:rsid w:val="008E1C5C"/>
    <w:rsid w:val="00D752D5"/>
    <w:rsid w:val="00E9658C"/>
    <w:rsid w:val="00F223BD"/>
    <w:rsid w:val="00FC6916"/>
    <w:rsid w:val="00FD0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5D"/>
    <w:pPr>
      <w:overflowPunct w:val="0"/>
    </w:pPr>
    <w:rPr>
      <w:color w:val="00000A"/>
      <w:sz w:val="24"/>
    </w:rPr>
  </w:style>
  <w:style w:type="paragraph" w:styleId="1">
    <w:name w:val="heading 1"/>
    <w:basedOn w:val="a"/>
    <w:next w:val="a"/>
    <w:link w:val="10"/>
    <w:qFormat/>
    <w:rsid w:val="00233481"/>
    <w:pPr>
      <w:keepNext/>
      <w:overflowPunct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sid w:val="0061775D"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  <w:rsid w:val="0061775D"/>
    <w:rPr>
      <w:rFonts w:ascii="Times New Roman" w:hAnsi="Times New Roman"/>
      <w:sz w:val="26"/>
      <w:szCs w:val="26"/>
    </w:rPr>
  </w:style>
  <w:style w:type="character" w:customStyle="1" w:styleId="ListLabel1">
    <w:name w:val="ListLabel 1"/>
    <w:qFormat/>
    <w:rsid w:val="0061775D"/>
    <w:rPr>
      <w:rFonts w:ascii="Times New Roman" w:hAnsi="Times New Roman" w:cs="OpenSymbol"/>
    </w:rPr>
  </w:style>
  <w:style w:type="character" w:customStyle="1" w:styleId="ListLabel2">
    <w:name w:val="ListLabel 2"/>
    <w:qFormat/>
    <w:rsid w:val="0061775D"/>
    <w:rPr>
      <w:rFonts w:cs="OpenSymbol"/>
    </w:rPr>
  </w:style>
  <w:style w:type="character" w:customStyle="1" w:styleId="ListLabel3">
    <w:name w:val="ListLabel 3"/>
    <w:qFormat/>
    <w:rsid w:val="0061775D"/>
    <w:rPr>
      <w:rFonts w:cs="OpenSymbol"/>
    </w:rPr>
  </w:style>
  <w:style w:type="character" w:customStyle="1" w:styleId="ListLabel4">
    <w:name w:val="ListLabel 4"/>
    <w:qFormat/>
    <w:rsid w:val="0061775D"/>
    <w:rPr>
      <w:rFonts w:cs="OpenSymbol"/>
    </w:rPr>
  </w:style>
  <w:style w:type="character" w:customStyle="1" w:styleId="ListLabel5">
    <w:name w:val="ListLabel 5"/>
    <w:qFormat/>
    <w:rsid w:val="0061775D"/>
    <w:rPr>
      <w:rFonts w:cs="OpenSymbol"/>
    </w:rPr>
  </w:style>
  <w:style w:type="character" w:customStyle="1" w:styleId="ListLabel6">
    <w:name w:val="ListLabel 6"/>
    <w:qFormat/>
    <w:rsid w:val="0061775D"/>
    <w:rPr>
      <w:rFonts w:cs="OpenSymbol"/>
    </w:rPr>
  </w:style>
  <w:style w:type="character" w:customStyle="1" w:styleId="ListLabel7">
    <w:name w:val="ListLabel 7"/>
    <w:qFormat/>
    <w:rsid w:val="0061775D"/>
    <w:rPr>
      <w:rFonts w:cs="OpenSymbol"/>
    </w:rPr>
  </w:style>
  <w:style w:type="character" w:customStyle="1" w:styleId="ListLabel8">
    <w:name w:val="ListLabel 8"/>
    <w:qFormat/>
    <w:rsid w:val="0061775D"/>
    <w:rPr>
      <w:rFonts w:cs="OpenSymbol"/>
    </w:rPr>
  </w:style>
  <w:style w:type="character" w:customStyle="1" w:styleId="ListLabel9">
    <w:name w:val="ListLabel 9"/>
    <w:qFormat/>
    <w:rsid w:val="0061775D"/>
    <w:rPr>
      <w:rFonts w:cs="OpenSymbol"/>
    </w:rPr>
  </w:style>
  <w:style w:type="character" w:customStyle="1" w:styleId="ListLabel10">
    <w:name w:val="ListLabel 10"/>
    <w:qFormat/>
    <w:rsid w:val="0061775D"/>
    <w:rPr>
      <w:rFonts w:ascii="Times New Roman" w:hAnsi="Times New Roman" w:cs="OpenSymbol"/>
    </w:rPr>
  </w:style>
  <w:style w:type="character" w:customStyle="1" w:styleId="ListLabel11">
    <w:name w:val="ListLabel 11"/>
    <w:qFormat/>
    <w:rsid w:val="0061775D"/>
    <w:rPr>
      <w:rFonts w:cs="OpenSymbol"/>
    </w:rPr>
  </w:style>
  <w:style w:type="character" w:customStyle="1" w:styleId="ListLabel12">
    <w:name w:val="ListLabel 12"/>
    <w:qFormat/>
    <w:rsid w:val="0061775D"/>
    <w:rPr>
      <w:rFonts w:cs="OpenSymbol"/>
    </w:rPr>
  </w:style>
  <w:style w:type="character" w:customStyle="1" w:styleId="ListLabel13">
    <w:name w:val="ListLabel 13"/>
    <w:qFormat/>
    <w:rsid w:val="0061775D"/>
    <w:rPr>
      <w:rFonts w:cs="OpenSymbol"/>
    </w:rPr>
  </w:style>
  <w:style w:type="character" w:customStyle="1" w:styleId="ListLabel14">
    <w:name w:val="ListLabel 14"/>
    <w:qFormat/>
    <w:rsid w:val="0061775D"/>
    <w:rPr>
      <w:rFonts w:cs="OpenSymbol"/>
    </w:rPr>
  </w:style>
  <w:style w:type="character" w:customStyle="1" w:styleId="ListLabel15">
    <w:name w:val="ListLabel 15"/>
    <w:qFormat/>
    <w:rsid w:val="0061775D"/>
    <w:rPr>
      <w:rFonts w:cs="OpenSymbol"/>
    </w:rPr>
  </w:style>
  <w:style w:type="character" w:customStyle="1" w:styleId="ListLabel16">
    <w:name w:val="ListLabel 16"/>
    <w:qFormat/>
    <w:rsid w:val="0061775D"/>
    <w:rPr>
      <w:rFonts w:cs="OpenSymbol"/>
    </w:rPr>
  </w:style>
  <w:style w:type="character" w:customStyle="1" w:styleId="ListLabel17">
    <w:name w:val="ListLabel 17"/>
    <w:qFormat/>
    <w:rsid w:val="0061775D"/>
    <w:rPr>
      <w:rFonts w:cs="OpenSymbol"/>
    </w:rPr>
  </w:style>
  <w:style w:type="character" w:customStyle="1" w:styleId="ListLabel18">
    <w:name w:val="ListLabel 18"/>
    <w:qFormat/>
    <w:rsid w:val="0061775D"/>
    <w:rPr>
      <w:rFonts w:cs="OpenSymbol"/>
    </w:rPr>
  </w:style>
  <w:style w:type="character" w:customStyle="1" w:styleId="ListLabel19">
    <w:name w:val="ListLabel 19"/>
    <w:qFormat/>
    <w:rsid w:val="0061775D"/>
    <w:rPr>
      <w:sz w:val="26"/>
      <w:szCs w:val="26"/>
    </w:rPr>
  </w:style>
  <w:style w:type="character" w:customStyle="1" w:styleId="ListLabel20">
    <w:name w:val="ListLabel 20"/>
    <w:qFormat/>
    <w:rsid w:val="0061775D"/>
    <w:rPr>
      <w:sz w:val="26"/>
      <w:szCs w:val="26"/>
    </w:rPr>
  </w:style>
  <w:style w:type="character" w:customStyle="1" w:styleId="ListLabel21">
    <w:name w:val="ListLabel 21"/>
    <w:qFormat/>
    <w:rsid w:val="0061775D"/>
    <w:rPr>
      <w:sz w:val="26"/>
      <w:szCs w:val="26"/>
    </w:rPr>
  </w:style>
  <w:style w:type="character" w:customStyle="1" w:styleId="ListLabel22">
    <w:name w:val="ListLabel 22"/>
    <w:qFormat/>
    <w:rsid w:val="0061775D"/>
    <w:rPr>
      <w:sz w:val="26"/>
      <w:szCs w:val="26"/>
    </w:rPr>
  </w:style>
  <w:style w:type="character" w:customStyle="1" w:styleId="ListLabel23">
    <w:name w:val="ListLabel 23"/>
    <w:qFormat/>
    <w:rsid w:val="0061775D"/>
    <w:rPr>
      <w:sz w:val="26"/>
      <w:szCs w:val="26"/>
    </w:rPr>
  </w:style>
  <w:style w:type="character" w:customStyle="1" w:styleId="ListLabel24">
    <w:name w:val="ListLabel 24"/>
    <w:qFormat/>
    <w:rsid w:val="0061775D"/>
    <w:rPr>
      <w:sz w:val="26"/>
      <w:szCs w:val="26"/>
    </w:rPr>
  </w:style>
  <w:style w:type="character" w:customStyle="1" w:styleId="ListLabel25">
    <w:name w:val="ListLabel 25"/>
    <w:qFormat/>
    <w:rsid w:val="0061775D"/>
    <w:rPr>
      <w:sz w:val="26"/>
      <w:szCs w:val="26"/>
    </w:rPr>
  </w:style>
  <w:style w:type="character" w:customStyle="1" w:styleId="ListLabel26">
    <w:name w:val="ListLabel 26"/>
    <w:qFormat/>
    <w:rsid w:val="0061775D"/>
    <w:rPr>
      <w:sz w:val="26"/>
      <w:szCs w:val="26"/>
    </w:rPr>
  </w:style>
  <w:style w:type="character" w:customStyle="1" w:styleId="ListLabel27">
    <w:name w:val="ListLabel 27"/>
    <w:qFormat/>
    <w:rsid w:val="0061775D"/>
    <w:rPr>
      <w:sz w:val="26"/>
      <w:szCs w:val="26"/>
    </w:rPr>
  </w:style>
  <w:style w:type="character" w:customStyle="1" w:styleId="ListLabel28">
    <w:name w:val="ListLabel 28"/>
    <w:qFormat/>
    <w:rsid w:val="0061775D"/>
    <w:rPr>
      <w:rFonts w:cs="OpenSymbol"/>
    </w:rPr>
  </w:style>
  <w:style w:type="character" w:customStyle="1" w:styleId="ListLabel29">
    <w:name w:val="ListLabel 29"/>
    <w:qFormat/>
    <w:rsid w:val="0061775D"/>
    <w:rPr>
      <w:rFonts w:cs="OpenSymbol"/>
    </w:rPr>
  </w:style>
  <w:style w:type="character" w:customStyle="1" w:styleId="ListLabel30">
    <w:name w:val="ListLabel 30"/>
    <w:qFormat/>
    <w:rsid w:val="0061775D"/>
    <w:rPr>
      <w:rFonts w:cs="OpenSymbol"/>
    </w:rPr>
  </w:style>
  <w:style w:type="character" w:customStyle="1" w:styleId="ListLabel31">
    <w:name w:val="ListLabel 31"/>
    <w:qFormat/>
    <w:rsid w:val="0061775D"/>
    <w:rPr>
      <w:rFonts w:cs="OpenSymbol"/>
    </w:rPr>
  </w:style>
  <w:style w:type="character" w:customStyle="1" w:styleId="ListLabel32">
    <w:name w:val="ListLabel 32"/>
    <w:qFormat/>
    <w:rsid w:val="0061775D"/>
    <w:rPr>
      <w:rFonts w:cs="OpenSymbol"/>
    </w:rPr>
  </w:style>
  <w:style w:type="character" w:customStyle="1" w:styleId="ListLabel33">
    <w:name w:val="ListLabel 33"/>
    <w:qFormat/>
    <w:rsid w:val="0061775D"/>
    <w:rPr>
      <w:rFonts w:cs="OpenSymbol"/>
    </w:rPr>
  </w:style>
  <w:style w:type="character" w:customStyle="1" w:styleId="ListLabel34">
    <w:name w:val="ListLabel 34"/>
    <w:qFormat/>
    <w:rsid w:val="0061775D"/>
    <w:rPr>
      <w:rFonts w:cs="OpenSymbol"/>
    </w:rPr>
  </w:style>
  <w:style w:type="character" w:customStyle="1" w:styleId="ListLabel35">
    <w:name w:val="ListLabel 35"/>
    <w:qFormat/>
    <w:rsid w:val="0061775D"/>
    <w:rPr>
      <w:rFonts w:cs="OpenSymbol"/>
    </w:rPr>
  </w:style>
  <w:style w:type="character" w:customStyle="1" w:styleId="ListLabel36">
    <w:name w:val="ListLabel 36"/>
    <w:qFormat/>
    <w:rsid w:val="0061775D"/>
    <w:rPr>
      <w:rFonts w:cs="OpenSymbol"/>
    </w:rPr>
  </w:style>
  <w:style w:type="character" w:customStyle="1" w:styleId="ListLabel37">
    <w:name w:val="ListLabel 37"/>
    <w:qFormat/>
    <w:rsid w:val="0061775D"/>
    <w:rPr>
      <w:sz w:val="26"/>
      <w:szCs w:val="26"/>
    </w:rPr>
  </w:style>
  <w:style w:type="character" w:customStyle="1" w:styleId="ListLabel38">
    <w:name w:val="ListLabel 38"/>
    <w:qFormat/>
    <w:rsid w:val="0061775D"/>
    <w:rPr>
      <w:sz w:val="26"/>
      <w:szCs w:val="26"/>
    </w:rPr>
  </w:style>
  <w:style w:type="character" w:customStyle="1" w:styleId="ListLabel39">
    <w:name w:val="ListLabel 39"/>
    <w:qFormat/>
    <w:rsid w:val="0061775D"/>
    <w:rPr>
      <w:sz w:val="26"/>
      <w:szCs w:val="26"/>
    </w:rPr>
  </w:style>
  <w:style w:type="character" w:customStyle="1" w:styleId="ListLabel40">
    <w:name w:val="ListLabel 40"/>
    <w:qFormat/>
    <w:rsid w:val="0061775D"/>
    <w:rPr>
      <w:sz w:val="26"/>
      <w:szCs w:val="26"/>
    </w:rPr>
  </w:style>
  <w:style w:type="character" w:customStyle="1" w:styleId="ListLabel41">
    <w:name w:val="ListLabel 41"/>
    <w:qFormat/>
    <w:rsid w:val="0061775D"/>
    <w:rPr>
      <w:sz w:val="26"/>
      <w:szCs w:val="26"/>
    </w:rPr>
  </w:style>
  <w:style w:type="character" w:customStyle="1" w:styleId="ListLabel42">
    <w:name w:val="ListLabel 42"/>
    <w:qFormat/>
    <w:rsid w:val="0061775D"/>
    <w:rPr>
      <w:sz w:val="26"/>
      <w:szCs w:val="26"/>
    </w:rPr>
  </w:style>
  <w:style w:type="character" w:customStyle="1" w:styleId="ListLabel43">
    <w:name w:val="ListLabel 43"/>
    <w:qFormat/>
    <w:rsid w:val="0061775D"/>
    <w:rPr>
      <w:sz w:val="26"/>
      <w:szCs w:val="26"/>
    </w:rPr>
  </w:style>
  <w:style w:type="character" w:customStyle="1" w:styleId="ListLabel44">
    <w:name w:val="ListLabel 44"/>
    <w:qFormat/>
    <w:rsid w:val="0061775D"/>
    <w:rPr>
      <w:sz w:val="26"/>
      <w:szCs w:val="26"/>
    </w:rPr>
  </w:style>
  <w:style w:type="character" w:customStyle="1" w:styleId="ListLabel45">
    <w:name w:val="ListLabel 45"/>
    <w:qFormat/>
    <w:rsid w:val="0061775D"/>
    <w:rPr>
      <w:sz w:val="26"/>
      <w:szCs w:val="26"/>
    </w:rPr>
  </w:style>
  <w:style w:type="character" w:customStyle="1" w:styleId="ListLabel46">
    <w:name w:val="ListLabel 46"/>
    <w:qFormat/>
    <w:rsid w:val="0061775D"/>
    <w:rPr>
      <w:rFonts w:cs="OpenSymbol"/>
    </w:rPr>
  </w:style>
  <w:style w:type="character" w:customStyle="1" w:styleId="ListLabel47">
    <w:name w:val="ListLabel 47"/>
    <w:qFormat/>
    <w:rsid w:val="0061775D"/>
    <w:rPr>
      <w:rFonts w:cs="OpenSymbol"/>
    </w:rPr>
  </w:style>
  <w:style w:type="character" w:customStyle="1" w:styleId="ListLabel48">
    <w:name w:val="ListLabel 48"/>
    <w:qFormat/>
    <w:rsid w:val="0061775D"/>
    <w:rPr>
      <w:rFonts w:cs="OpenSymbol"/>
    </w:rPr>
  </w:style>
  <w:style w:type="character" w:customStyle="1" w:styleId="ListLabel49">
    <w:name w:val="ListLabel 49"/>
    <w:qFormat/>
    <w:rsid w:val="0061775D"/>
    <w:rPr>
      <w:rFonts w:cs="OpenSymbol"/>
    </w:rPr>
  </w:style>
  <w:style w:type="character" w:customStyle="1" w:styleId="ListLabel50">
    <w:name w:val="ListLabel 50"/>
    <w:qFormat/>
    <w:rsid w:val="0061775D"/>
    <w:rPr>
      <w:rFonts w:cs="OpenSymbol"/>
    </w:rPr>
  </w:style>
  <w:style w:type="character" w:customStyle="1" w:styleId="ListLabel51">
    <w:name w:val="ListLabel 51"/>
    <w:qFormat/>
    <w:rsid w:val="0061775D"/>
    <w:rPr>
      <w:rFonts w:cs="OpenSymbol"/>
    </w:rPr>
  </w:style>
  <w:style w:type="character" w:customStyle="1" w:styleId="ListLabel52">
    <w:name w:val="ListLabel 52"/>
    <w:qFormat/>
    <w:rsid w:val="0061775D"/>
    <w:rPr>
      <w:rFonts w:cs="OpenSymbol"/>
    </w:rPr>
  </w:style>
  <w:style w:type="character" w:customStyle="1" w:styleId="ListLabel53">
    <w:name w:val="ListLabel 53"/>
    <w:qFormat/>
    <w:rsid w:val="0061775D"/>
    <w:rPr>
      <w:rFonts w:cs="OpenSymbol"/>
    </w:rPr>
  </w:style>
  <w:style w:type="character" w:customStyle="1" w:styleId="ListLabel54">
    <w:name w:val="ListLabel 54"/>
    <w:qFormat/>
    <w:rsid w:val="0061775D"/>
    <w:rPr>
      <w:rFonts w:cs="OpenSymbol"/>
    </w:rPr>
  </w:style>
  <w:style w:type="character" w:customStyle="1" w:styleId="ListLabel55">
    <w:name w:val="ListLabel 55"/>
    <w:qFormat/>
    <w:rsid w:val="0061775D"/>
    <w:rPr>
      <w:sz w:val="26"/>
      <w:szCs w:val="26"/>
    </w:rPr>
  </w:style>
  <w:style w:type="character" w:customStyle="1" w:styleId="ListLabel56">
    <w:name w:val="ListLabel 56"/>
    <w:qFormat/>
    <w:rsid w:val="0061775D"/>
    <w:rPr>
      <w:sz w:val="26"/>
      <w:szCs w:val="26"/>
    </w:rPr>
  </w:style>
  <w:style w:type="character" w:customStyle="1" w:styleId="ListLabel57">
    <w:name w:val="ListLabel 57"/>
    <w:qFormat/>
    <w:rsid w:val="0061775D"/>
    <w:rPr>
      <w:sz w:val="26"/>
      <w:szCs w:val="26"/>
    </w:rPr>
  </w:style>
  <w:style w:type="character" w:customStyle="1" w:styleId="ListLabel58">
    <w:name w:val="ListLabel 58"/>
    <w:qFormat/>
    <w:rsid w:val="0061775D"/>
    <w:rPr>
      <w:sz w:val="26"/>
      <w:szCs w:val="26"/>
    </w:rPr>
  </w:style>
  <w:style w:type="character" w:customStyle="1" w:styleId="ListLabel59">
    <w:name w:val="ListLabel 59"/>
    <w:qFormat/>
    <w:rsid w:val="0061775D"/>
    <w:rPr>
      <w:sz w:val="26"/>
      <w:szCs w:val="26"/>
    </w:rPr>
  </w:style>
  <w:style w:type="character" w:customStyle="1" w:styleId="ListLabel60">
    <w:name w:val="ListLabel 60"/>
    <w:qFormat/>
    <w:rsid w:val="0061775D"/>
    <w:rPr>
      <w:sz w:val="26"/>
      <w:szCs w:val="26"/>
    </w:rPr>
  </w:style>
  <w:style w:type="character" w:customStyle="1" w:styleId="ListLabel61">
    <w:name w:val="ListLabel 61"/>
    <w:qFormat/>
    <w:rsid w:val="0061775D"/>
    <w:rPr>
      <w:sz w:val="26"/>
      <w:szCs w:val="26"/>
    </w:rPr>
  </w:style>
  <w:style w:type="character" w:customStyle="1" w:styleId="ListLabel62">
    <w:name w:val="ListLabel 62"/>
    <w:qFormat/>
    <w:rsid w:val="0061775D"/>
    <w:rPr>
      <w:sz w:val="26"/>
      <w:szCs w:val="26"/>
    </w:rPr>
  </w:style>
  <w:style w:type="character" w:customStyle="1" w:styleId="ListLabel63">
    <w:name w:val="ListLabel 63"/>
    <w:qFormat/>
    <w:rsid w:val="0061775D"/>
    <w:rPr>
      <w:sz w:val="26"/>
      <w:szCs w:val="26"/>
    </w:rPr>
  </w:style>
  <w:style w:type="character" w:customStyle="1" w:styleId="ListLabel64">
    <w:name w:val="ListLabel 64"/>
    <w:qFormat/>
    <w:rsid w:val="0061775D"/>
    <w:rPr>
      <w:rFonts w:cs="OpenSymbol"/>
    </w:rPr>
  </w:style>
  <w:style w:type="character" w:customStyle="1" w:styleId="ListLabel65">
    <w:name w:val="ListLabel 65"/>
    <w:qFormat/>
    <w:rsid w:val="0061775D"/>
    <w:rPr>
      <w:rFonts w:cs="OpenSymbol"/>
    </w:rPr>
  </w:style>
  <w:style w:type="character" w:customStyle="1" w:styleId="ListLabel66">
    <w:name w:val="ListLabel 66"/>
    <w:qFormat/>
    <w:rsid w:val="0061775D"/>
    <w:rPr>
      <w:rFonts w:cs="OpenSymbol"/>
    </w:rPr>
  </w:style>
  <w:style w:type="character" w:customStyle="1" w:styleId="ListLabel67">
    <w:name w:val="ListLabel 67"/>
    <w:qFormat/>
    <w:rsid w:val="0061775D"/>
    <w:rPr>
      <w:rFonts w:cs="OpenSymbol"/>
    </w:rPr>
  </w:style>
  <w:style w:type="character" w:customStyle="1" w:styleId="ListLabel68">
    <w:name w:val="ListLabel 68"/>
    <w:qFormat/>
    <w:rsid w:val="0061775D"/>
    <w:rPr>
      <w:rFonts w:cs="OpenSymbol"/>
    </w:rPr>
  </w:style>
  <w:style w:type="character" w:customStyle="1" w:styleId="ListLabel69">
    <w:name w:val="ListLabel 69"/>
    <w:qFormat/>
    <w:rsid w:val="0061775D"/>
    <w:rPr>
      <w:rFonts w:cs="OpenSymbol"/>
    </w:rPr>
  </w:style>
  <w:style w:type="character" w:customStyle="1" w:styleId="ListLabel70">
    <w:name w:val="ListLabel 70"/>
    <w:qFormat/>
    <w:rsid w:val="0061775D"/>
    <w:rPr>
      <w:rFonts w:cs="OpenSymbol"/>
    </w:rPr>
  </w:style>
  <w:style w:type="character" w:customStyle="1" w:styleId="ListLabel71">
    <w:name w:val="ListLabel 71"/>
    <w:qFormat/>
    <w:rsid w:val="0061775D"/>
    <w:rPr>
      <w:rFonts w:cs="OpenSymbol"/>
    </w:rPr>
  </w:style>
  <w:style w:type="character" w:customStyle="1" w:styleId="ListLabel72">
    <w:name w:val="ListLabel 72"/>
    <w:qFormat/>
    <w:rsid w:val="0061775D"/>
    <w:rPr>
      <w:rFonts w:cs="OpenSymbol"/>
    </w:rPr>
  </w:style>
  <w:style w:type="character" w:customStyle="1" w:styleId="ListLabel73">
    <w:name w:val="ListLabel 73"/>
    <w:qFormat/>
    <w:rsid w:val="0061775D"/>
    <w:rPr>
      <w:rFonts w:cs="OpenSymbol"/>
    </w:rPr>
  </w:style>
  <w:style w:type="character" w:customStyle="1" w:styleId="ListLabel74">
    <w:name w:val="ListLabel 74"/>
    <w:qFormat/>
    <w:rsid w:val="0061775D"/>
    <w:rPr>
      <w:rFonts w:cs="OpenSymbol"/>
    </w:rPr>
  </w:style>
  <w:style w:type="character" w:customStyle="1" w:styleId="ListLabel75">
    <w:name w:val="ListLabel 75"/>
    <w:qFormat/>
    <w:rsid w:val="0061775D"/>
    <w:rPr>
      <w:rFonts w:cs="OpenSymbol"/>
    </w:rPr>
  </w:style>
  <w:style w:type="character" w:customStyle="1" w:styleId="ListLabel76">
    <w:name w:val="ListLabel 76"/>
    <w:qFormat/>
    <w:rsid w:val="0061775D"/>
    <w:rPr>
      <w:rFonts w:cs="OpenSymbol"/>
    </w:rPr>
  </w:style>
  <w:style w:type="character" w:customStyle="1" w:styleId="ListLabel77">
    <w:name w:val="ListLabel 77"/>
    <w:qFormat/>
    <w:rsid w:val="0061775D"/>
    <w:rPr>
      <w:rFonts w:cs="OpenSymbol"/>
    </w:rPr>
  </w:style>
  <w:style w:type="character" w:customStyle="1" w:styleId="ListLabel78">
    <w:name w:val="ListLabel 78"/>
    <w:qFormat/>
    <w:rsid w:val="0061775D"/>
    <w:rPr>
      <w:rFonts w:cs="OpenSymbol"/>
    </w:rPr>
  </w:style>
  <w:style w:type="character" w:customStyle="1" w:styleId="ListLabel79">
    <w:name w:val="ListLabel 79"/>
    <w:qFormat/>
    <w:rsid w:val="0061775D"/>
    <w:rPr>
      <w:rFonts w:cs="OpenSymbol"/>
    </w:rPr>
  </w:style>
  <w:style w:type="character" w:customStyle="1" w:styleId="ListLabel80">
    <w:name w:val="ListLabel 80"/>
    <w:qFormat/>
    <w:rsid w:val="0061775D"/>
    <w:rPr>
      <w:rFonts w:cs="OpenSymbol"/>
    </w:rPr>
  </w:style>
  <w:style w:type="character" w:customStyle="1" w:styleId="ListLabel81">
    <w:name w:val="ListLabel 81"/>
    <w:qFormat/>
    <w:rsid w:val="0061775D"/>
    <w:rPr>
      <w:rFonts w:cs="OpenSymbol"/>
    </w:rPr>
  </w:style>
  <w:style w:type="character" w:customStyle="1" w:styleId="ListLabel82">
    <w:name w:val="ListLabel 82"/>
    <w:qFormat/>
    <w:rsid w:val="0061775D"/>
    <w:rPr>
      <w:sz w:val="26"/>
      <w:szCs w:val="26"/>
    </w:rPr>
  </w:style>
  <w:style w:type="character" w:customStyle="1" w:styleId="ListLabel83">
    <w:name w:val="ListLabel 83"/>
    <w:qFormat/>
    <w:rsid w:val="0061775D"/>
    <w:rPr>
      <w:sz w:val="26"/>
      <w:szCs w:val="26"/>
    </w:rPr>
  </w:style>
  <w:style w:type="character" w:customStyle="1" w:styleId="ListLabel84">
    <w:name w:val="ListLabel 84"/>
    <w:qFormat/>
    <w:rsid w:val="0061775D"/>
    <w:rPr>
      <w:sz w:val="26"/>
      <w:szCs w:val="26"/>
    </w:rPr>
  </w:style>
  <w:style w:type="character" w:customStyle="1" w:styleId="ListLabel85">
    <w:name w:val="ListLabel 85"/>
    <w:qFormat/>
    <w:rsid w:val="0061775D"/>
    <w:rPr>
      <w:sz w:val="26"/>
      <w:szCs w:val="26"/>
    </w:rPr>
  </w:style>
  <w:style w:type="character" w:customStyle="1" w:styleId="ListLabel86">
    <w:name w:val="ListLabel 86"/>
    <w:qFormat/>
    <w:rsid w:val="0061775D"/>
    <w:rPr>
      <w:sz w:val="26"/>
      <w:szCs w:val="26"/>
    </w:rPr>
  </w:style>
  <w:style w:type="character" w:customStyle="1" w:styleId="ListLabel87">
    <w:name w:val="ListLabel 87"/>
    <w:qFormat/>
    <w:rsid w:val="0061775D"/>
    <w:rPr>
      <w:sz w:val="26"/>
      <w:szCs w:val="26"/>
    </w:rPr>
  </w:style>
  <w:style w:type="character" w:customStyle="1" w:styleId="ListLabel88">
    <w:name w:val="ListLabel 88"/>
    <w:qFormat/>
    <w:rsid w:val="0061775D"/>
    <w:rPr>
      <w:sz w:val="26"/>
      <w:szCs w:val="26"/>
    </w:rPr>
  </w:style>
  <w:style w:type="character" w:customStyle="1" w:styleId="ListLabel89">
    <w:name w:val="ListLabel 89"/>
    <w:qFormat/>
    <w:rsid w:val="0061775D"/>
    <w:rPr>
      <w:sz w:val="26"/>
      <w:szCs w:val="26"/>
    </w:rPr>
  </w:style>
  <w:style w:type="character" w:customStyle="1" w:styleId="ListLabel90">
    <w:name w:val="ListLabel 90"/>
    <w:qFormat/>
    <w:rsid w:val="0061775D"/>
    <w:rPr>
      <w:sz w:val="26"/>
      <w:szCs w:val="26"/>
    </w:rPr>
  </w:style>
  <w:style w:type="character" w:customStyle="1" w:styleId="ListLabel91">
    <w:name w:val="ListLabel 91"/>
    <w:qFormat/>
    <w:rsid w:val="0061775D"/>
    <w:rPr>
      <w:rFonts w:cs="OpenSymbol"/>
    </w:rPr>
  </w:style>
  <w:style w:type="character" w:customStyle="1" w:styleId="ListLabel92">
    <w:name w:val="ListLabel 92"/>
    <w:qFormat/>
    <w:rsid w:val="0061775D"/>
    <w:rPr>
      <w:rFonts w:cs="OpenSymbol"/>
    </w:rPr>
  </w:style>
  <w:style w:type="character" w:customStyle="1" w:styleId="ListLabel93">
    <w:name w:val="ListLabel 93"/>
    <w:qFormat/>
    <w:rsid w:val="0061775D"/>
    <w:rPr>
      <w:rFonts w:cs="OpenSymbol"/>
    </w:rPr>
  </w:style>
  <w:style w:type="character" w:customStyle="1" w:styleId="ListLabel94">
    <w:name w:val="ListLabel 94"/>
    <w:qFormat/>
    <w:rsid w:val="0061775D"/>
    <w:rPr>
      <w:rFonts w:cs="OpenSymbol"/>
    </w:rPr>
  </w:style>
  <w:style w:type="character" w:customStyle="1" w:styleId="ListLabel95">
    <w:name w:val="ListLabel 95"/>
    <w:qFormat/>
    <w:rsid w:val="0061775D"/>
    <w:rPr>
      <w:rFonts w:cs="OpenSymbol"/>
    </w:rPr>
  </w:style>
  <w:style w:type="character" w:customStyle="1" w:styleId="ListLabel96">
    <w:name w:val="ListLabel 96"/>
    <w:qFormat/>
    <w:rsid w:val="0061775D"/>
    <w:rPr>
      <w:rFonts w:cs="OpenSymbol"/>
    </w:rPr>
  </w:style>
  <w:style w:type="character" w:customStyle="1" w:styleId="ListLabel97">
    <w:name w:val="ListLabel 97"/>
    <w:qFormat/>
    <w:rsid w:val="0061775D"/>
    <w:rPr>
      <w:rFonts w:cs="OpenSymbol"/>
    </w:rPr>
  </w:style>
  <w:style w:type="character" w:customStyle="1" w:styleId="ListLabel98">
    <w:name w:val="ListLabel 98"/>
    <w:qFormat/>
    <w:rsid w:val="0061775D"/>
    <w:rPr>
      <w:rFonts w:cs="OpenSymbol"/>
    </w:rPr>
  </w:style>
  <w:style w:type="character" w:customStyle="1" w:styleId="ListLabel99">
    <w:name w:val="ListLabel 99"/>
    <w:qFormat/>
    <w:rsid w:val="0061775D"/>
    <w:rPr>
      <w:rFonts w:cs="OpenSymbol"/>
    </w:rPr>
  </w:style>
  <w:style w:type="character" w:customStyle="1" w:styleId="ListLabel100">
    <w:name w:val="ListLabel 100"/>
    <w:qFormat/>
    <w:rsid w:val="0061775D"/>
    <w:rPr>
      <w:rFonts w:cs="OpenSymbol"/>
    </w:rPr>
  </w:style>
  <w:style w:type="character" w:customStyle="1" w:styleId="ListLabel101">
    <w:name w:val="ListLabel 101"/>
    <w:qFormat/>
    <w:rsid w:val="0061775D"/>
    <w:rPr>
      <w:rFonts w:cs="OpenSymbol"/>
    </w:rPr>
  </w:style>
  <w:style w:type="character" w:customStyle="1" w:styleId="ListLabel102">
    <w:name w:val="ListLabel 102"/>
    <w:qFormat/>
    <w:rsid w:val="0061775D"/>
    <w:rPr>
      <w:rFonts w:cs="OpenSymbol"/>
    </w:rPr>
  </w:style>
  <w:style w:type="character" w:customStyle="1" w:styleId="ListLabel103">
    <w:name w:val="ListLabel 103"/>
    <w:qFormat/>
    <w:rsid w:val="0061775D"/>
    <w:rPr>
      <w:rFonts w:cs="OpenSymbol"/>
    </w:rPr>
  </w:style>
  <w:style w:type="character" w:customStyle="1" w:styleId="ListLabel104">
    <w:name w:val="ListLabel 104"/>
    <w:qFormat/>
    <w:rsid w:val="0061775D"/>
    <w:rPr>
      <w:rFonts w:cs="OpenSymbol"/>
    </w:rPr>
  </w:style>
  <w:style w:type="character" w:customStyle="1" w:styleId="ListLabel105">
    <w:name w:val="ListLabel 105"/>
    <w:qFormat/>
    <w:rsid w:val="0061775D"/>
    <w:rPr>
      <w:rFonts w:cs="OpenSymbol"/>
    </w:rPr>
  </w:style>
  <w:style w:type="character" w:customStyle="1" w:styleId="ListLabel106">
    <w:name w:val="ListLabel 106"/>
    <w:qFormat/>
    <w:rsid w:val="0061775D"/>
    <w:rPr>
      <w:rFonts w:cs="OpenSymbol"/>
    </w:rPr>
  </w:style>
  <w:style w:type="character" w:customStyle="1" w:styleId="ListLabel107">
    <w:name w:val="ListLabel 107"/>
    <w:qFormat/>
    <w:rsid w:val="0061775D"/>
    <w:rPr>
      <w:rFonts w:cs="OpenSymbol"/>
    </w:rPr>
  </w:style>
  <w:style w:type="character" w:customStyle="1" w:styleId="ListLabel108">
    <w:name w:val="ListLabel 108"/>
    <w:qFormat/>
    <w:rsid w:val="0061775D"/>
    <w:rPr>
      <w:rFonts w:cs="OpenSymbol"/>
    </w:rPr>
  </w:style>
  <w:style w:type="character" w:customStyle="1" w:styleId="ListLabel109">
    <w:name w:val="ListLabel 109"/>
    <w:qFormat/>
    <w:rsid w:val="0061775D"/>
    <w:rPr>
      <w:sz w:val="26"/>
      <w:szCs w:val="26"/>
    </w:rPr>
  </w:style>
  <w:style w:type="character" w:customStyle="1" w:styleId="ListLabel110">
    <w:name w:val="ListLabel 110"/>
    <w:qFormat/>
    <w:rsid w:val="0061775D"/>
    <w:rPr>
      <w:sz w:val="26"/>
      <w:szCs w:val="26"/>
    </w:rPr>
  </w:style>
  <w:style w:type="character" w:customStyle="1" w:styleId="ListLabel111">
    <w:name w:val="ListLabel 111"/>
    <w:qFormat/>
    <w:rsid w:val="0061775D"/>
    <w:rPr>
      <w:sz w:val="26"/>
      <w:szCs w:val="26"/>
    </w:rPr>
  </w:style>
  <w:style w:type="character" w:customStyle="1" w:styleId="ListLabel112">
    <w:name w:val="ListLabel 112"/>
    <w:qFormat/>
    <w:rsid w:val="0061775D"/>
    <w:rPr>
      <w:sz w:val="26"/>
      <w:szCs w:val="26"/>
    </w:rPr>
  </w:style>
  <w:style w:type="character" w:customStyle="1" w:styleId="ListLabel113">
    <w:name w:val="ListLabel 113"/>
    <w:qFormat/>
    <w:rsid w:val="0061775D"/>
    <w:rPr>
      <w:sz w:val="26"/>
      <w:szCs w:val="26"/>
    </w:rPr>
  </w:style>
  <w:style w:type="character" w:customStyle="1" w:styleId="ListLabel114">
    <w:name w:val="ListLabel 114"/>
    <w:qFormat/>
    <w:rsid w:val="0061775D"/>
    <w:rPr>
      <w:sz w:val="26"/>
      <w:szCs w:val="26"/>
    </w:rPr>
  </w:style>
  <w:style w:type="character" w:customStyle="1" w:styleId="ListLabel115">
    <w:name w:val="ListLabel 115"/>
    <w:qFormat/>
    <w:rsid w:val="0061775D"/>
    <w:rPr>
      <w:sz w:val="26"/>
      <w:szCs w:val="26"/>
    </w:rPr>
  </w:style>
  <w:style w:type="character" w:customStyle="1" w:styleId="ListLabel116">
    <w:name w:val="ListLabel 116"/>
    <w:qFormat/>
    <w:rsid w:val="0061775D"/>
    <w:rPr>
      <w:sz w:val="26"/>
      <w:szCs w:val="26"/>
    </w:rPr>
  </w:style>
  <w:style w:type="character" w:customStyle="1" w:styleId="ListLabel117">
    <w:name w:val="ListLabel 117"/>
    <w:qFormat/>
    <w:rsid w:val="0061775D"/>
    <w:rPr>
      <w:sz w:val="26"/>
      <w:szCs w:val="26"/>
    </w:rPr>
  </w:style>
  <w:style w:type="paragraph" w:styleId="a5">
    <w:name w:val="Title"/>
    <w:basedOn w:val="a"/>
    <w:next w:val="a6"/>
    <w:qFormat/>
    <w:rsid w:val="0061775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61775D"/>
    <w:pPr>
      <w:spacing w:after="140" w:line="288" w:lineRule="auto"/>
    </w:pPr>
  </w:style>
  <w:style w:type="paragraph" w:styleId="a7">
    <w:name w:val="List"/>
    <w:basedOn w:val="a6"/>
    <w:rsid w:val="0061775D"/>
  </w:style>
  <w:style w:type="paragraph" w:styleId="a8">
    <w:name w:val="caption"/>
    <w:basedOn w:val="a"/>
    <w:qFormat/>
    <w:rsid w:val="0061775D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61775D"/>
    <w:pPr>
      <w:suppressLineNumbers/>
    </w:pPr>
  </w:style>
  <w:style w:type="paragraph" w:styleId="aa">
    <w:name w:val="List Paragraph"/>
    <w:basedOn w:val="a"/>
    <w:qFormat/>
    <w:rsid w:val="0061775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33481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233481"/>
    <w:rPr>
      <w:rFonts w:ascii="Tahoma" w:hAnsi="Tahoma"/>
      <w:color w:val="00000A"/>
      <w:sz w:val="16"/>
      <w:szCs w:val="14"/>
    </w:rPr>
  </w:style>
  <w:style w:type="character" w:customStyle="1" w:styleId="10">
    <w:name w:val="Заголовок 1 Знак"/>
    <w:basedOn w:val="a0"/>
    <w:link w:val="1"/>
    <w:rsid w:val="00233481"/>
    <w:rPr>
      <w:rFonts w:ascii="Times New Roman" w:eastAsia="Times New Roman" w:hAnsi="Times New Roman" w:cs="Times New Roman"/>
      <w:b/>
      <w:bCs/>
      <w:kern w:val="0"/>
      <w:sz w:val="24"/>
      <w:lang w:val="ru-RU" w:eastAsia="ru-RU" w:bidi="ar-SA"/>
    </w:rPr>
  </w:style>
  <w:style w:type="paragraph" w:styleId="ad">
    <w:name w:val="No Spacing"/>
    <w:uiPriority w:val="1"/>
    <w:qFormat/>
    <w:rsid w:val="00233481"/>
    <w:rPr>
      <w:rFonts w:ascii="Times New Roman" w:eastAsia="Times New Roman" w:hAnsi="Times New Roman" w:cs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3985</Words>
  <Characters>22721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2025-08-05T06:24:00Z</cp:lastPrinted>
  <dcterms:created xsi:type="dcterms:W3CDTF">2025-08-05T06:59:00Z</dcterms:created>
  <dcterms:modified xsi:type="dcterms:W3CDTF">2025-08-05T06:59:00Z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