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BC" w:rsidRDefault="000220BC" w:rsidP="000220BC">
      <w:pPr>
        <w:pStyle w:val="a9"/>
      </w:pPr>
      <w:r>
        <w:t xml:space="preserve">                                                                       </w:t>
      </w:r>
      <w:r>
        <w:rPr>
          <w:noProof/>
        </w:rPr>
        <w:drawing>
          <wp:inline distT="0" distB="0" distL="0" distR="0">
            <wp:extent cx="605790" cy="605790"/>
            <wp:effectExtent l="19050" t="0" r="381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ook w:val="01E0"/>
      </w:tblPr>
      <w:tblGrid>
        <w:gridCol w:w="4777"/>
        <w:gridCol w:w="4778"/>
      </w:tblGrid>
      <w:tr w:rsidR="000220BC" w:rsidTr="000220BC">
        <w:trPr>
          <w:jc w:val="center"/>
        </w:trPr>
        <w:tc>
          <w:tcPr>
            <w:tcW w:w="4777" w:type="dxa"/>
            <w:hideMark/>
          </w:tcPr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 ФЕДЕРАЦИЯЗЫ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ХАКАС РЕСПУБЛИКАЗЫ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БАН ПИЛТIРI АЙМАА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ВЕСЕННИЙ ААЛ ЧОБ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НIН</w:t>
            </w:r>
          </w:p>
          <w:p w:rsidR="000220BC" w:rsidRDefault="000220BC">
            <w:pPr>
              <w:pStyle w:val="a9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УСТА</w:t>
            </w:r>
            <w:proofErr w:type="gramStart"/>
            <w:r>
              <w:rPr>
                <w:rFonts w:ascii="Times New Roman" w:hAnsi="Times New Roman" w:cs="Times New Roman"/>
                <w:lang w:val="en-US" w:eastAsia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-ПАСТАА</w:t>
            </w:r>
          </w:p>
        </w:tc>
        <w:tc>
          <w:tcPr>
            <w:tcW w:w="4778" w:type="dxa"/>
          </w:tcPr>
          <w:tbl>
            <w:tblPr>
              <w:tblW w:w="0" w:type="auto"/>
              <w:tblLook w:val="04A0"/>
            </w:tblPr>
            <w:tblGrid>
              <w:gridCol w:w="4562"/>
            </w:tblGrid>
            <w:tr w:rsidR="000220BC">
              <w:tc>
                <w:tcPr>
                  <w:tcW w:w="5068" w:type="dxa"/>
                  <w:hideMark/>
                </w:tcPr>
                <w:tbl>
                  <w:tblPr>
                    <w:tblW w:w="0" w:type="auto"/>
                    <w:tblLook w:val="04A0"/>
                  </w:tblPr>
                  <w:tblGrid>
                    <w:gridCol w:w="4346"/>
                  </w:tblGrid>
                  <w:tr w:rsidR="000220BC">
                    <w:tc>
                      <w:tcPr>
                        <w:tcW w:w="5068" w:type="dxa"/>
                        <w:hideMark/>
                      </w:tcPr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eastAsia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РОССИЙСКАЯ ФЕДЕРАЦИЯ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РЕСПУБЛИКА ХАКАСИЯ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УСТЬ-АБАКАНСКИЙ МУНИЦИПАЛЬНЫЙ   РАЙОН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АДМИНИСТРАЦИЯ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ВЕСЕННЕНСКОГО   СЕЛЬСОВЕТА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УСТЬ-АБАКАНСКОГО РАЙОНА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 Hak" w:eastAsia="Times New Roman" w:hAnsi="Times New Roman Hak" w:cs="Times New Roman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 xml:space="preserve">РЕСПУБЛИКИ ХАКАСИЯ </w:t>
                        </w:r>
                      </w:p>
                    </w:tc>
                  </w:tr>
                </w:tbl>
                <w:p w:rsidR="000220BC" w:rsidRDefault="000220BC">
                  <w:pPr>
                    <w:spacing w:after="200" w:line="276" w:lineRule="auto"/>
                  </w:pPr>
                </w:p>
              </w:tc>
            </w:tr>
          </w:tbl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220BC" w:rsidRDefault="000220BC">
            <w:pPr>
              <w:pStyle w:val="a9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70128" w:rsidRDefault="00070128" w:rsidP="00070128">
      <w:pPr>
        <w:rPr>
          <w:b/>
        </w:rPr>
      </w:pPr>
    </w:p>
    <w:p w:rsidR="00070128" w:rsidRDefault="00070128" w:rsidP="00070128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070128" w:rsidRDefault="00070128" w:rsidP="00070128">
      <w:pPr>
        <w:pStyle w:val="a3"/>
      </w:pPr>
    </w:p>
    <w:p w:rsidR="00070128" w:rsidRDefault="000F0A0E" w:rsidP="00070128">
      <w:pPr>
        <w:pStyle w:val="a3"/>
        <w:jc w:val="left"/>
      </w:pPr>
      <w:r>
        <w:t xml:space="preserve">   04</w:t>
      </w:r>
      <w:r w:rsidR="00070128">
        <w:t xml:space="preserve"> </w:t>
      </w:r>
      <w:r>
        <w:t>сентября</w:t>
      </w:r>
      <w:r w:rsidR="00070128">
        <w:t xml:space="preserve">  20</w:t>
      </w:r>
      <w:r w:rsidR="0062579D">
        <w:t>2</w:t>
      </w:r>
      <w:r w:rsidR="00B569E8">
        <w:t>5</w:t>
      </w:r>
      <w:r w:rsidR="00070128">
        <w:t xml:space="preserve">г.                                                                                     </w:t>
      </w:r>
      <w:r w:rsidR="003B628F">
        <w:t xml:space="preserve">      </w:t>
      </w:r>
      <w:r w:rsidR="00777799">
        <w:t xml:space="preserve">  № </w:t>
      </w:r>
      <w:r w:rsidR="00B569E8">
        <w:t xml:space="preserve"> </w:t>
      </w:r>
      <w:r w:rsidR="009F0B83">
        <w:t>28</w:t>
      </w:r>
      <w:r w:rsidR="003E02C2">
        <w:t xml:space="preserve"> </w:t>
      </w:r>
      <w:r w:rsidR="00070128">
        <w:t>-</w:t>
      </w:r>
      <w:proofErr w:type="spellStart"/>
      <w:r w:rsidR="00070128">
        <w:t>п</w:t>
      </w:r>
      <w:proofErr w:type="spellEnd"/>
    </w:p>
    <w:p w:rsidR="00123A11" w:rsidRDefault="00070128" w:rsidP="0062579D">
      <w:pPr>
        <w:pStyle w:val="a3"/>
      </w:pPr>
      <w:r>
        <w:t xml:space="preserve">с. Весеннее </w:t>
      </w:r>
    </w:p>
    <w:p w:rsidR="0003108B" w:rsidRDefault="0003108B" w:rsidP="0062579D">
      <w:pPr>
        <w:pStyle w:val="a3"/>
      </w:pPr>
    </w:p>
    <w:p w:rsidR="000F0A0E" w:rsidRDefault="0080127F" w:rsidP="00B242A3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Об определении места срочных захоронений</w:t>
      </w:r>
    </w:p>
    <w:p w:rsidR="0080127F" w:rsidRDefault="0080127F" w:rsidP="00B242A3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трупов в военное время на территории</w:t>
      </w:r>
    </w:p>
    <w:p w:rsidR="0080127F" w:rsidRDefault="0080127F" w:rsidP="00B242A3">
      <w:pPr>
        <w:jc w:val="both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Весенненского</w:t>
      </w:r>
      <w:proofErr w:type="spellEnd"/>
      <w:r>
        <w:rPr>
          <w:b/>
          <w:color w:val="000000"/>
          <w:sz w:val="26"/>
          <w:szCs w:val="26"/>
        </w:rPr>
        <w:t xml:space="preserve"> сельсовета</w:t>
      </w:r>
    </w:p>
    <w:p w:rsidR="0080127F" w:rsidRDefault="0080127F" w:rsidP="00B242A3">
      <w:pPr>
        <w:jc w:val="both"/>
        <w:rPr>
          <w:b/>
          <w:color w:val="000000"/>
          <w:sz w:val="26"/>
          <w:szCs w:val="26"/>
        </w:rPr>
      </w:pPr>
    </w:p>
    <w:p w:rsidR="0080127F" w:rsidRPr="000F0A0E" w:rsidRDefault="0080127F" w:rsidP="00B242A3">
      <w:pPr>
        <w:jc w:val="both"/>
        <w:rPr>
          <w:b/>
          <w:color w:val="000000"/>
          <w:sz w:val="26"/>
          <w:szCs w:val="26"/>
        </w:rPr>
      </w:pPr>
    </w:p>
    <w:p w:rsidR="00030B0F" w:rsidRPr="00CE2DDB" w:rsidRDefault="00030B0F">
      <w:pPr>
        <w:rPr>
          <w:sz w:val="28"/>
          <w:szCs w:val="28"/>
        </w:rPr>
      </w:pPr>
    </w:p>
    <w:p w:rsidR="00E97ADC" w:rsidRDefault="00CB3E73" w:rsidP="00E97AD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55FA0">
        <w:rPr>
          <w:sz w:val="26"/>
          <w:szCs w:val="26"/>
        </w:rPr>
        <w:t xml:space="preserve"> </w:t>
      </w:r>
      <w:r w:rsidR="0080127F">
        <w:rPr>
          <w:sz w:val="26"/>
          <w:szCs w:val="26"/>
        </w:rPr>
        <w:t xml:space="preserve">В целях своевременного проведения мероприятий по срочному захоронению трупов в военное время, </w:t>
      </w:r>
      <w:r w:rsidR="00E97ADC">
        <w:rPr>
          <w:sz w:val="26"/>
          <w:szCs w:val="26"/>
        </w:rPr>
        <w:t xml:space="preserve">на территории сельского поселения </w:t>
      </w:r>
      <w:proofErr w:type="spellStart"/>
      <w:r w:rsidR="00E97ADC">
        <w:rPr>
          <w:sz w:val="26"/>
          <w:szCs w:val="26"/>
        </w:rPr>
        <w:t>Весенненского</w:t>
      </w:r>
      <w:proofErr w:type="spellEnd"/>
      <w:r w:rsidR="00E97ADC">
        <w:rPr>
          <w:sz w:val="26"/>
          <w:szCs w:val="26"/>
        </w:rPr>
        <w:t xml:space="preserve"> сельсовета </w:t>
      </w:r>
      <w:proofErr w:type="spellStart"/>
      <w:r w:rsidR="00E97ADC">
        <w:rPr>
          <w:sz w:val="26"/>
          <w:szCs w:val="26"/>
        </w:rPr>
        <w:t>Уст</w:t>
      </w:r>
      <w:proofErr w:type="gramStart"/>
      <w:r w:rsidR="00E97ADC">
        <w:rPr>
          <w:sz w:val="26"/>
          <w:szCs w:val="26"/>
        </w:rPr>
        <w:t>ь</w:t>
      </w:r>
      <w:proofErr w:type="spellEnd"/>
      <w:r w:rsidR="00E97ADC">
        <w:rPr>
          <w:sz w:val="26"/>
          <w:szCs w:val="26"/>
        </w:rPr>
        <w:t>-</w:t>
      </w:r>
      <w:proofErr w:type="gramEnd"/>
      <w:r w:rsidR="00E97ADC">
        <w:rPr>
          <w:sz w:val="26"/>
          <w:szCs w:val="26"/>
        </w:rPr>
        <w:t xml:space="preserve"> Абаканского муниципального района Республики Хакасия, </w:t>
      </w:r>
    </w:p>
    <w:p w:rsidR="00E55FA0" w:rsidRDefault="00CB3E73" w:rsidP="00CB3E7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0127F">
        <w:rPr>
          <w:sz w:val="26"/>
          <w:szCs w:val="26"/>
        </w:rPr>
        <w:t>в</w:t>
      </w:r>
      <w:r w:rsidRPr="00CB3E73">
        <w:rPr>
          <w:sz w:val="26"/>
          <w:szCs w:val="26"/>
        </w:rPr>
        <w:t xml:space="preserve"> соответствии</w:t>
      </w:r>
      <w:r w:rsidR="0080127F">
        <w:rPr>
          <w:sz w:val="26"/>
          <w:szCs w:val="26"/>
        </w:rPr>
        <w:t xml:space="preserve"> с </w:t>
      </w:r>
      <w:r w:rsidR="00E55FA0">
        <w:rPr>
          <w:sz w:val="26"/>
          <w:szCs w:val="26"/>
        </w:rPr>
        <w:t xml:space="preserve"> </w:t>
      </w:r>
      <w:r w:rsidR="0080127F">
        <w:rPr>
          <w:sz w:val="26"/>
          <w:szCs w:val="26"/>
        </w:rPr>
        <w:t>п. 15.13 приказа МЧС РФ от 14.11.2008г. № 687 « Об утвержде</w:t>
      </w:r>
      <w:r w:rsidR="00E97ADC">
        <w:rPr>
          <w:sz w:val="26"/>
          <w:szCs w:val="26"/>
        </w:rPr>
        <w:t xml:space="preserve">нии Положения об организации и </w:t>
      </w:r>
      <w:r w:rsidR="0080127F">
        <w:rPr>
          <w:sz w:val="26"/>
          <w:szCs w:val="26"/>
        </w:rPr>
        <w:t>ведения гражданской обороны в муниципальных образованиях и организациях</w:t>
      </w:r>
      <w:r w:rsidR="00E97ADC">
        <w:rPr>
          <w:sz w:val="26"/>
          <w:szCs w:val="26"/>
        </w:rPr>
        <w:t xml:space="preserve">», руководствуясь Федеральным законом от 06.10.2003 № 131-ФЗ « Об общих принципах организации местного самоуправления в Российской Федерации» и Уставом муниципального образования </w:t>
      </w:r>
      <w:proofErr w:type="spellStart"/>
      <w:r w:rsidR="00E97ADC">
        <w:rPr>
          <w:sz w:val="26"/>
          <w:szCs w:val="26"/>
        </w:rPr>
        <w:t>Весенненский</w:t>
      </w:r>
      <w:proofErr w:type="spellEnd"/>
      <w:r w:rsidR="00E97ADC">
        <w:rPr>
          <w:sz w:val="26"/>
          <w:szCs w:val="26"/>
        </w:rPr>
        <w:t xml:space="preserve"> сельсовет, -</w:t>
      </w:r>
    </w:p>
    <w:p w:rsidR="00E97ADC" w:rsidRDefault="00E97ADC" w:rsidP="00CB3E7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5FA0" w:rsidRDefault="00E97ADC" w:rsidP="00CB3E7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</w:t>
      </w:r>
      <w:proofErr w:type="gramStart"/>
      <w:r w:rsidR="00E55FA0">
        <w:rPr>
          <w:sz w:val="26"/>
          <w:szCs w:val="26"/>
        </w:rPr>
        <w:t xml:space="preserve"> :</w:t>
      </w:r>
      <w:proofErr w:type="gramEnd"/>
    </w:p>
    <w:p w:rsidR="00E97ADC" w:rsidRDefault="00E97ADC" w:rsidP="00CB3E7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7ADC" w:rsidRPr="00BA6612" w:rsidRDefault="00E97ADC" w:rsidP="00E97ADC">
      <w:pPr>
        <w:pStyle w:val="a6"/>
        <w:numPr>
          <w:ilvl w:val="0"/>
          <w:numId w:val="10"/>
        </w:numPr>
        <w:autoSpaceDE w:val="0"/>
        <w:autoSpaceDN w:val="0"/>
        <w:adjustRightInd w:val="0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Определить местом для организации срочного захоронения трупов в военное время на территории </w:t>
      </w:r>
      <w:proofErr w:type="spellStart"/>
      <w:r>
        <w:rPr>
          <w:sz w:val="26"/>
          <w:szCs w:val="26"/>
        </w:rPr>
        <w:t>Весенненского</w:t>
      </w:r>
      <w:proofErr w:type="spellEnd"/>
      <w:r>
        <w:rPr>
          <w:sz w:val="26"/>
          <w:szCs w:val="26"/>
        </w:rPr>
        <w:t xml:space="preserve"> сельсовета, территорию муниципального кладбища села Весеннее</w:t>
      </w:r>
      <w:r w:rsidR="00743EB6">
        <w:rPr>
          <w:sz w:val="26"/>
          <w:szCs w:val="26"/>
        </w:rPr>
        <w:t xml:space="preserve"> </w:t>
      </w:r>
      <w:r w:rsidR="00CF042E">
        <w:rPr>
          <w:i/>
          <w:sz w:val="26"/>
          <w:szCs w:val="26"/>
        </w:rPr>
        <w:t>(согласно приложения</w:t>
      </w:r>
      <w:r w:rsidR="00743EB6" w:rsidRPr="00BA6612">
        <w:rPr>
          <w:i/>
          <w:sz w:val="26"/>
          <w:szCs w:val="26"/>
        </w:rPr>
        <w:t>)</w:t>
      </w:r>
      <w:proofErr w:type="gramStart"/>
      <w:r w:rsidR="00743EB6" w:rsidRPr="00BA6612">
        <w:rPr>
          <w:i/>
          <w:sz w:val="26"/>
          <w:szCs w:val="26"/>
        </w:rPr>
        <w:t xml:space="preserve"> </w:t>
      </w:r>
      <w:r w:rsidR="00B86145">
        <w:rPr>
          <w:i/>
          <w:sz w:val="26"/>
          <w:szCs w:val="26"/>
        </w:rPr>
        <w:t>.</w:t>
      </w:r>
      <w:proofErr w:type="gramEnd"/>
      <w:r w:rsidR="00743EB6" w:rsidRPr="00BA6612">
        <w:rPr>
          <w:i/>
          <w:sz w:val="26"/>
          <w:szCs w:val="26"/>
        </w:rPr>
        <w:t xml:space="preserve"> </w:t>
      </w:r>
    </w:p>
    <w:p w:rsidR="00BA6612" w:rsidRDefault="00BA6612" w:rsidP="00BA6612">
      <w:pPr>
        <w:pStyle w:val="a6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Контроль исполнения настоящего постановления возлагаю на себя.</w:t>
      </w:r>
    </w:p>
    <w:p w:rsidR="003C1D91" w:rsidRPr="00BA6612" w:rsidRDefault="003C1D91" w:rsidP="00BA6612">
      <w:pPr>
        <w:pStyle w:val="a6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700DD" w:rsidRPr="008270E2" w:rsidRDefault="00D700DD" w:rsidP="00D700DD">
      <w:pPr>
        <w:pStyle w:val="a6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C1D91" w:rsidRPr="003C1D91" w:rsidRDefault="003C1D91" w:rsidP="008270E2">
      <w:pPr>
        <w:pStyle w:val="a6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2579D" w:rsidRDefault="0062579D" w:rsidP="0062579D">
      <w:r>
        <w:t xml:space="preserve">          </w:t>
      </w:r>
    </w:p>
    <w:p w:rsidR="00644E1E" w:rsidRDefault="00442E94" w:rsidP="0062579D">
      <w:pPr>
        <w:rPr>
          <w:sz w:val="28"/>
          <w:szCs w:val="28"/>
        </w:rPr>
      </w:pPr>
      <w:r w:rsidRPr="00CE2DDB">
        <w:rPr>
          <w:sz w:val="28"/>
          <w:szCs w:val="28"/>
        </w:rPr>
        <w:t xml:space="preserve"> Г</w:t>
      </w:r>
      <w:r w:rsidR="00DD6A5D" w:rsidRPr="00CE2DDB">
        <w:rPr>
          <w:sz w:val="28"/>
          <w:szCs w:val="28"/>
        </w:rPr>
        <w:t>лав</w:t>
      </w:r>
      <w:r w:rsidRPr="00CE2DDB">
        <w:rPr>
          <w:sz w:val="28"/>
          <w:szCs w:val="28"/>
        </w:rPr>
        <w:t>а</w:t>
      </w:r>
      <w:r w:rsidR="0062579D" w:rsidRPr="00CE2DDB">
        <w:rPr>
          <w:sz w:val="28"/>
          <w:szCs w:val="28"/>
        </w:rPr>
        <w:t xml:space="preserve"> </w:t>
      </w:r>
      <w:proofErr w:type="spellStart"/>
      <w:r w:rsidR="0062579D" w:rsidRPr="00CE2DDB">
        <w:rPr>
          <w:sz w:val="28"/>
          <w:szCs w:val="28"/>
        </w:rPr>
        <w:t>Весенненского</w:t>
      </w:r>
      <w:proofErr w:type="spellEnd"/>
      <w:r w:rsidR="0062579D" w:rsidRPr="00CE2DDB">
        <w:rPr>
          <w:sz w:val="28"/>
          <w:szCs w:val="28"/>
        </w:rPr>
        <w:t xml:space="preserve"> сельсове</w:t>
      </w:r>
      <w:r w:rsidR="00CE2DDB">
        <w:rPr>
          <w:sz w:val="28"/>
          <w:szCs w:val="28"/>
        </w:rPr>
        <w:t>та</w:t>
      </w:r>
    </w:p>
    <w:p w:rsidR="00644E1E" w:rsidRDefault="000D0D44" w:rsidP="006257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644E1E">
        <w:rPr>
          <w:sz w:val="28"/>
          <w:szCs w:val="28"/>
        </w:rPr>
        <w:t>Уст</w:t>
      </w:r>
      <w:proofErr w:type="gramStart"/>
      <w:r w:rsidR="00644E1E">
        <w:rPr>
          <w:sz w:val="28"/>
          <w:szCs w:val="28"/>
        </w:rPr>
        <w:t>ь</w:t>
      </w:r>
      <w:proofErr w:type="spellEnd"/>
      <w:r w:rsidR="00644E1E">
        <w:rPr>
          <w:sz w:val="28"/>
          <w:szCs w:val="28"/>
        </w:rPr>
        <w:t>-</w:t>
      </w:r>
      <w:proofErr w:type="gramEnd"/>
      <w:r w:rsidR="00644E1E">
        <w:rPr>
          <w:sz w:val="28"/>
          <w:szCs w:val="28"/>
        </w:rPr>
        <w:t xml:space="preserve"> Абаканского района</w:t>
      </w:r>
    </w:p>
    <w:p w:rsidR="00D700DD" w:rsidRDefault="000D0D44" w:rsidP="0062579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44E1E">
        <w:rPr>
          <w:sz w:val="28"/>
          <w:szCs w:val="28"/>
        </w:rPr>
        <w:t xml:space="preserve">Республики Хакасия                    </w:t>
      </w:r>
      <w:r w:rsidR="00CE2DDB">
        <w:rPr>
          <w:sz w:val="28"/>
          <w:szCs w:val="28"/>
        </w:rPr>
        <w:t xml:space="preserve">                          </w:t>
      </w:r>
      <w:r w:rsidR="00DD6A5D" w:rsidRPr="00CE2DDB">
        <w:rPr>
          <w:sz w:val="28"/>
          <w:szCs w:val="28"/>
        </w:rPr>
        <w:t xml:space="preserve">                      </w:t>
      </w:r>
      <w:r w:rsidR="00442E94" w:rsidRPr="00CE2DDB">
        <w:rPr>
          <w:sz w:val="28"/>
          <w:szCs w:val="28"/>
        </w:rPr>
        <w:t>В</w:t>
      </w:r>
      <w:r w:rsidR="00DD6A5D" w:rsidRPr="00CE2DDB">
        <w:rPr>
          <w:sz w:val="28"/>
          <w:szCs w:val="28"/>
        </w:rPr>
        <w:t xml:space="preserve">.В. </w:t>
      </w:r>
      <w:r w:rsidR="00442E94" w:rsidRPr="00CE2DDB">
        <w:rPr>
          <w:sz w:val="28"/>
          <w:szCs w:val="28"/>
        </w:rPr>
        <w:t>Ивано</w:t>
      </w:r>
      <w:r w:rsidR="00B86145">
        <w:rPr>
          <w:sz w:val="28"/>
          <w:szCs w:val="28"/>
        </w:rPr>
        <w:t>в</w:t>
      </w:r>
    </w:p>
    <w:p w:rsidR="00B86145" w:rsidRDefault="00B86145" w:rsidP="0062579D">
      <w:pPr>
        <w:rPr>
          <w:sz w:val="28"/>
          <w:szCs w:val="28"/>
        </w:rPr>
      </w:pPr>
    </w:p>
    <w:p w:rsidR="00B86145" w:rsidRDefault="00B86145" w:rsidP="0062579D">
      <w:pPr>
        <w:rPr>
          <w:sz w:val="28"/>
          <w:szCs w:val="28"/>
        </w:rPr>
      </w:pPr>
    </w:p>
    <w:p w:rsidR="00B86145" w:rsidRDefault="00B86145" w:rsidP="00B86145">
      <w:pPr>
        <w:jc w:val="right"/>
        <w:rPr>
          <w:sz w:val="26"/>
          <w:szCs w:val="26"/>
        </w:rPr>
      </w:pPr>
    </w:p>
    <w:p w:rsidR="00B86145" w:rsidRDefault="00B86145" w:rsidP="00B8614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B86145" w:rsidRDefault="00B86145" w:rsidP="00B86145">
      <w:pPr>
        <w:jc w:val="right"/>
        <w:rPr>
          <w:sz w:val="26"/>
          <w:szCs w:val="26"/>
        </w:rPr>
      </w:pPr>
    </w:p>
    <w:p w:rsidR="00B86145" w:rsidRDefault="00B86145" w:rsidP="00B86145">
      <w:pPr>
        <w:jc w:val="center"/>
        <w:rPr>
          <w:sz w:val="26"/>
          <w:szCs w:val="26"/>
        </w:rPr>
      </w:pPr>
      <w:r>
        <w:rPr>
          <w:sz w:val="26"/>
          <w:szCs w:val="26"/>
        </w:rPr>
        <w:t>Информация</w:t>
      </w:r>
    </w:p>
    <w:p w:rsidR="00B86145" w:rsidRDefault="00B86145" w:rsidP="00B86145">
      <w:pPr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 местах срочного захоронения трупов в военное время на кладбищах населенных пунктов</w:t>
      </w:r>
    </w:p>
    <w:p w:rsidR="00B86145" w:rsidRDefault="00B86145" w:rsidP="00B86145">
      <w:pPr>
        <w:jc w:val="center"/>
        <w:rPr>
          <w:color w:val="000000" w:themeColor="text1"/>
          <w:sz w:val="26"/>
          <w:szCs w:val="26"/>
        </w:rPr>
      </w:pPr>
      <w:proofErr w:type="spellStart"/>
      <w:r>
        <w:rPr>
          <w:color w:val="000000" w:themeColor="text1"/>
          <w:sz w:val="26"/>
          <w:szCs w:val="26"/>
        </w:rPr>
        <w:t>Весенненского</w:t>
      </w:r>
      <w:proofErr w:type="spellEnd"/>
      <w:r>
        <w:rPr>
          <w:color w:val="000000" w:themeColor="text1"/>
          <w:sz w:val="26"/>
          <w:szCs w:val="26"/>
        </w:rPr>
        <w:t xml:space="preserve">  сельсовета</w:t>
      </w:r>
    </w:p>
    <w:p w:rsidR="00B86145" w:rsidRDefault="00B86145" w:rsidP="00B86145">
      <w:pPr>
        <w:jc w:val="center"/>
        <w:rPr>
          <w:color w:val="000000" w:themeColor="text1"/>
          <w:sz w:val="26"/>
          <w:szCs w:val="26"/>
        </w:rPr>
      </w:pPr>
    </w:p>
    <w:tbl>
      <w:tblPr>
        <w:tblStyle w:val="ac"/>
        <w:tblW w:w="10314" w:type="dxa"/>
        <w:tblLook w:val="04A0"/>
      </w:tblPr>
      <w:tblGrid>
        <w:gridCol w:w="573"/>
        <w:gridCol w:w="1934"/>
        <w:gridCol w:w="1639"/>
        <w:gridCol w:w="2908"/>
        <w:gridCol w:w="1665"/>
        <w:gridCol w:w="1595"/>
      </w:tblGrid>
      <w:tr w:rsidR="00B86145" w:rsidTr="00B86145"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Наименования поселения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t>Населенный пункт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t>Расположение места для срочного захоронения трупов в военное время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t xml:space="preserve">Площадь территории для места срочного захоронения трупов в военное </w:t>
            </w:r>
            <w:r w:rsidR="00CF042E">
              <w:t>время (</w:t>
            </w: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Примечание</w:t>
            </w:r>
          </w:p>
        </w:tc>
      </w:tr>
      <w:tr w:rsidR="00B86145" w:rsidTr="00B86145">
        <w:trPr>
          <w:trHeight w:val="507"/>
        </w:trPr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1.</w:t>
            </w: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 w:rsidP="003B2852">
            <w:pPr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r>
              <w:t>Весенненский</w:t>
            </w:r>
            <w:proofErr w:type="spellEnd"/>
            <w:r>
              <w:t xml:space="preserve"> сельсовет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 w:rsidP="003B2852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с. Весеннее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145" w:rsidRPr="00CF042E" w:rsidRDefault="00CF042E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CF042E">
              <w:rPr>
                <w:i/>
              </w:rPr>
              <w:t xml:space="preserve">Республика Хакасия, </w:t>
            </w:r>
            <w:proofErr w:type="spellStart"/>
            <w:r w:rsidRPr="00CF042E">
              <w:rPr>
                <w:i/>
              </w:rPr>
              <w:t>Уст</w:t>
            </w:r>
            <w:proofErr w:type="gramStart"/>
            <w:r w:rsidRPr="00CF042E">
              <w:rPr>
                <w:i/>
              </w:rPr>
              <w:t>ь</w:t>
            </w:r>
            <w:proofErr w:type="spellEnd"/>
            <w:r w:rsidRPr="00CF042E">
              <w:rPr>
                <w:i/>
              </w:rPr>
              <w:t>-</w:t>
            </w:r>
            <w:proofErr w:type="gramEnd"/>
            <w:r w:rsidRPr="00CF042E">
              <w:rPr>
                <w:i/>
              </w:rPr>
              <w:t xml:space="preserve"> Абаканский  район, 3 км. на северо-восток  от                            села     Весеннее,  </w:t>
            </w:r>
            <w:r w:rsidRPr="00BA6612">
              <w:rPr>
                <w:i/>
              </w:rPr>
              <w:t>кадастровый номер 19:10:110608:231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CF042E" w:rsidRPr="00CF042E" w:rsidRDefault="00CF042E">
            <w:pPr>
              <w:jc w:val="center"/>
              <w:rPr>
                <w:rFonts w:eastAsiaTheme="minorEastAsia"/>
                <w:vertAlign w:val="superscript"/>
              </w:rPr>
            </w:pPr>
            <w:r w:rsidRPr="00CF042E">
              <w:rPr>
                <w:rFonts w:eastAsiaTheme="minorEastAsia"/>
              </w:rPr>
              <w:t>10</w:t>
            </w:r>
            <w:r>
              <w:rPr>
                <w:rFonts w:eastAsiaTheme="minorEastAsia"/>
              </w:rPr>
              <w:t xml:space="preserve"> </w:t>
            </w:r>
            <w:r w:rsidRPr="00CF042E">
              <w:rPr>
                <w:rFonts w:eastAsiaTheme="minorEastAsia"/>
              </w:rPr>
              <w:t>000 м</w:t>
            </w:r>
            <w:r w:rsidRPr="00CF042E">
              <w:rPr>
                <w:rFonts w:eastAsiaTheme="minorEastAsia"/>
                <w:vertAlign w:val="superscript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B86145" w:rsidTr="00B86145">
        <w:trPr>
          <w:trHeight w:val="415"/>
        </w:trPr>
        <w:tc>
          <w:tcPr>
            <w:tcW w:w="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145" w:rsidRDefault="00B86145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B86145" w:rsidRDefault="00B86145" w:rsidP="0062579D">
      <w:pPr>
        <w:rPr>
          <w:sz w:val="28"/>
          <w:szCs w:val="28"/>
        </w:rPr>
      </w:pPr>
    </w:p>
    <w:sectPr w:rsidR="00B86145" w:rsidSect="00B86145">
      <w:pgSz w:w="11906" w:h="16838"/>
      <w:pgMar w:top="360" w:right="110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79D"/>
    <w:multiLevelType w:val="hybridMultilevel"/>
    <w:tmpl w:val="7A5C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4287E"/>
    <w:multiLevelType w:val="hybridMultilevel"/>
    <w:tmpl w:val="60E25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1867BB"/>
    <w:multiLevelType w:val="hybridMultilevel"/>
    <w:tmpl w:val="62E8EA44"/>
    <w:lvl w:ilvl="0" w:tplc="7F683158">
      <w:start w:val="1"/>
      <w:numFmt w:val="decimal"/>
      <w:lvlText w:val="%1."/>
      <w:lvlJc w:val="left"/>
      <w:pPr>
        <w:ind w:left="63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>
    <w:nsid w:val="2E6C16FB"/>
    <w:multiLevelType w:val="hybridMultilevel"/>
    <w:tmpl w:val="ABC64A3C"/>
    <w:lvl w:ilvl="0" w:tplc="6F14C43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F44E03"/>
    <w:multiLevelType w:val="hybridMultilevel"/>
    <w:tmpl w:val="C6D45C6E"/>
    <w:lvl w:ilvl="0" w:tplc="3D86B12E">
      <w:start w:val="1"/>
      <w:numFmt w:val="decimal"/>
      <w:lvlText w:val="%1."/>
      <w:lvlJc w:val="left"/>
      <w:pPr>
        <w:ind w:left="-49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6F26A3"/>
    <w:multiLevelType w:val="hybridMultilevel"/>
    <w:tmpl w:val="5CD24738"/>
    <w:lvl w:ilvl="0" w:tplc="EF123096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2003FE2"/>
    <w:multiLevelType w:val="hybridMultilevel"/>
    <w:tmpl w:val="47DAE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47A8D"/>
    <w:multiLevelType w:val="hybridMultilevel"/>
    <w:tmpl w:val="09D6C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0713E"/>
    <w:multiLevelType w:val="hybridMultilevel"/>
    <w:tmpl w:val="94A2B66E"/>
    <w:lvl w:ilvl="0" w:tplc="B8BA4286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615A"/>
    <w:rsid w:val="000220BC"/>
    <w:rsid w:val="00023ADE"/>
    <w:rsid w:val="00030B0F"/>
    <w:rsid w:val="0003108B"/>
    <w:rsid w:val="000539F5"/>
    <w:rsid w:val="00070128"/>
    <w:rsid w:val="0007030D"/>
    <w:rsid w:val="00075181"/>
    <w:rsid w:val="000814A5"/>
    <w:rsid w:val="00085932"/>
    <w:rsid w:val="000B58BA"/>
    <w:rsid w:val="000D0D44"/>
    <w:rsid w:val="000D18FF"/>
    <w:rsid w:val="000D25B4"/>
    <w:rsid w:val="000F0A0E"/>
    <w:rsid w:val="001125BD"/>
    <w:rsid w:val="00120C4D"/>
    <w:rsid w:val="00123A11"/>
    <w:rsid w:val="00124939"/>
    <w:rsid w:val="0015473B"/>
    <w:rsid w:val="001741B4"/>
    <w:rsid w:val="00175BDE"/>
    <w:rsid w:val="001930F8"/>
    <w:rsid w:val="001B655D"/>
    <w:rsid w:val="001D387C"/>
    <w:rsid w:val="001F2752"/>
    <w:rsid w:val="00203CFA"/>
    <w:rsid w:val="00223F5C"/>
    <w:rsid w:val="00225835"/>
    <w:rsid w:val="002461D8"/>
    <w:rsid w:val="00260F4A"/>
    <w:rsid w:val="002964AC"/>
    <w:rsid w:val="00297E0B"/>
    <w:rsid w:val="002A3855"/>
    <w:rsid w:val="002D06EA"/>
    <w:rsid w:val="002F2B09"/>
    <w:rsid w:val="0030576B"/>
    <w:rsid w:val="00316A60"/>
    <w:rsid w:val="00343106"/>
    <w:rsid w:val="003667FC"/>
    <w:rsid w:val="00372F80"/>
    <w:rsid w:val="0037664A"/>
    <w:rsid w:val="003A54E4"/>
    <w:rsid w:val="003A7A96"/>
    <w:rsid w:val="003B628F"/>
    <w:rsid w:val="003C1D91"/>
    <w:rsid w:val="003E02C2"/>
    <w:rsid w:val="003E151A"/>
    <w:rsid w:val="003E42BD"/>
    <w:rsid w:val="003E46BB"/>
    <w:rsid w:val="00400096"/>
    <w:rsid w:val="004120A6"/>
    <w:rsid w:val="00442E94"/>
    <w:rsid w:val="004729A5"/>
    <w:rsid w:val="004939AD"/>
    <w:rsid w:val="004B0CC0"/>
    <w:rsid w:val="004F7046"/>
    <w:rsid w:val="005A2156"/>
    <w:rsid w:val="005A5DC9"/>
    <w:rsid w:val="005B600C"/>
    <w:rsid w:val="005E50CA"/>
    <w:rsid w:val="005F38F0"/>
    <w:rsid w:val="005F40D2"/>
    <w:rsid w:val="006150B2"/>
    <w:rsid w:val="00616545"/>
    <w:rsid w:val="0062579D"/>
    <w:rsid w:val="00644E1E"/>
    <w:rsid w:val="00670FF9"/>
    <w:rsid w:val="006822F9"/>
    <w:rsid w:val="00690D10"/>
    <w:rsid w:val="00695855"/>
    <w:rsid w:val="006A21CD"/>
    <w:rsid w:val="006A6B5A"/>
    <w:rsid w:val="006C39DC"/>
    <w:rsid w:val="006D6711"/>
    <w:rsid w:val="006E1CA1"/>
    <w:rsid w:val="006E387B"/>
    <w:rsid w:val="00743EB6"/>
    <w:rsid w:val="007608CA"/>
    <w:rsid w:val="00762F6F"/>
    <w:rsid w:val="00773639"/>
    <w:rsid w:val="00777799"/>
    <w:rsid w:val="0078035A"/>
    <w:rsid w:val="00792DE4"/>
    <w:rsid w:val="007D618B"/>
    <w:rsid w:val="007F4293"/>
    <w:rsid w:val="007F4758"/>
    <w:rsid w:val="0080127F"/>
    <w:rsid w:val="00817F5B"/>
    <w:rsid w:val="008270E2"/>
    <w:rsid w:val="008732C1"/>
    <w:rsid w:val="00947D6D"/>
    <w:rsid w:val="00965045"/>
    <w:rsid w:val="00977F97"/>
    <w:rsid w:val="00990084"/>
    <w:rsid w:val="009A3DAC"/>
    <w:rsid w:val="009B42A7"/>
    <w:rsid w:val="009F0B83"/>
    <w:rsid w:val="009F22C9"/>
    <w:rsid w:val="00A01A9A"/>
    <w:rsid w:val="00A20772"/>
    <w:rsid w:val="00A236C6"/>
    <w:rsid w:val="00A80F7D"/>
    <w:rsid w:val="00A87452"/>
    <w:rsid w:val="00A94281"/>
    <w:rsid w:val="00AD0A50"/>
    <w:rsid w:val="00AD6D9F"/>
    <w:rsid w:val="00B168E8"/>
    <w:rsid w:val="00B242A3"/>
    <w:rsid w:val="00B31909"/>
    <w:rsid w:val="00B44F3B"/>
    <w:rsid w:val="00B56965"/>
    <w:rsid w:val="00B569E8"/>
    <w:rsid w:val="00B86145"/>
    <w:rsid w:val="00B92C30"/>
    <w:rsid w:val="00B94587"/>
    <w:rsid w:val="00BA6612"/>
    <w:rsid w:val="00BB7D8B"/>
    <w:rsid w:val="00BE70EF"/>
    <w:rsid w:val="00BF5CB5"/>
    <w:rsid w:val="00C2687C"/>
    <w:rsid w:val="00C372F5"/>
    <w:rsid w:val="00C44E6E"/>
    <w:rsid w:val="00C706D2"/>
    <w:rsid w:val="00C75BBE"/>
    <w:rsid w:val="00CA0D8D"/>
    <w:rsid w:val="00CB3E73"/>
    <w:rsid w:val="00CE2DDB"/>
    <w:rsid w:val="00CF042E"/>
    <w:rsid w:val="00D144EB"/>
    <w:rsid w:val="00D14F71"/>
    <w:rsid w:val="00D24F3F"/>
    <w:rsid w:val="00D56955"/>
    <w:rsid w:val="00D67E68"/>
    <w:rsid w:val="00D700DD"/>
    <w:rsid w:val="00D813DC"/>
    <w:rsid w:val="00D8274A"/>
    <w:rsid w:val="00DA5B05"/>
    <w:rsid w:val="00DD6A5D"/>
    <w:rsid w:val="00DD6F5E"/>
    <w:rsid w:val="00DF469D"/>
    <w:rsid w:val="00DF4995"/>
    <w:rsid w:val="00E05CEF"/>
    <w:rsid w:val="00E30898"/>
    <w:rsid w:val="00E55FA0"/>
    <w:rsid w:val="00E735C7"/>
    <w:rsid w:val="00E86630"/>
    <w:rsid w:val="00E97ADC"/>
    <w:rsid w:val="00EB1F1D"/>
    <w:rsid w:val="00EB570C"/>
    <w:rsid w:val="00EC4114"/>
    <w:rsid w:val="00ED0C6B"/>
    <w:rsid w:val="00ED77C4"/>
    <w:rsid w:val="00EF2B2F"/>
    <w:rsid w:val="00EF5A38"/>
    <w:rsid w:val="00F43688"/>
    <w:rsid w:val="00FA6B6A"/>
    <w:rsid w:val="00FC0C78"/>
    <w:rsid w:val="00FF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37664A"/>
  </w:style>
  <w:style w:type="paragraph" w:styleId="a9">
    <w:name w:val="No Spacing"/>
    <w:uiPriority w:val="1"/>
    <w:qFormat/>
    <w:rsid w:val="000220BC"/>
    <w:pPr>
      <w:spacing w:after="0" w:line="240" w:lineRule="auto"/>
    </w:pPr>
    <w:rPr>
      <w:rFonts w:eastAsiaTheme="minorEastAsia"/>
      <w:lang w:eastAsia="ru-RU"/>
    </w:rPr>
  </w:style>
  <w:style w:type="character" w:styleId="aa">
    <w:name w:val="Hyperlink"/>
    <w:uiPriority w:val="99"/>
    <w:semiHidden/>
    <w:unhideWhenUsed/>
    <w:rsid w:val="00690D10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690D10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690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90D1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Default">
    <w:name w:val="Default"/>
    <w:uiPriority w:val="99"/>
    <w:rsid w:val="00690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59"/>
    <w:rsid w:val="00DF469D"/>
    <w:pPr>
      <w:spacing w:after="0" w:line="240" w:lineRule="auto"/>
    </w:pPr>
    <w:rPr>
      <w:rFonts w:ascii="Times New Roman" w:hAnsi="Times New Roman" w:cs="Times New Roman"/>
      <w:sz w:val="26"/>
      <w:szCs w:val="26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14</cp:revision>
  <cp:lastPrinted>2025-09-08T08:53:00Z</cp:lastPrinted>
  <dcterms:created xsi:type="dcterms:W3CDTF">2025-09-05T06:50:00Z</dcterms:created>
  <dcterms:modified xsi:type="dcterms:W3CDTF">2025-09-08T08:53:00Z</dcterms:modified>
</cp:coreProperties>
</file>